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FCE" w:rsidRDefault="00475FCE" w:rsidP="00E102D6">
      <w:pPr>
        <w:spacing w:line="360" w:lineRule="auto"/>
        <w:jc w:val="center"/>
        <w:rPr>
          <w:rFonts w:ascii="Times New Roman" w:hAnsi="Times New Roman"/>
          <w:b w:val="0"/>
          <w:sz w:val="28"/>
          <w:szCs w:val="28"/>
        </w:rPr>
      </w:pPr>
      <w:r w:rsidRPr="003017E8">
        <w:rPr>
          <w:rFonts w:ascii="Times New Roman" w:hAnsi="Times New Roman"/>
          <w:b w:val="0"/>
          <w:sz w:val="28"/>
          <w:szCs w:val="28"/>
        </w:rPr>
        <w:t xml:space="preserve">GIẢI PHÁP </w:t>
      </w:r>
      <w:r w:rsidR="00F75760">
        <w:rPr>
          <w:rFonts w:ascii="Times New Roman" w:hAnsi="Times New Roman"/>
          <w:b w:val="0"/>
          <w:sz w:val="28"/>
          <w:szCs w:val="28"/>
        </w:rPr>
        <w:t xml:space="preserve">NÂNG CAO CHẤT LƯỢNG </w:t>
      </w:r>
      <w:r w:rsidR="005A26A0">
        <w:rPr>
          <w:rFonts w:ascii="Times New Roman" w:hAnsi="Times New Roman"/>
          <w:b w:val="0"/>
          <w:sz w:val="28"/>
          <w:szCs w:val="28"/>
        </w:rPr>
        <w:t xml:space="preserve">ĐÀO TẠO </w:t>
      </w:r>
      <w:r w:rsidR="00B22764">
        <w:rPr>
          <w:rFonts w:ascii="Times New Roman" w:hAnsi="Times New Roman"/>
          <w:b w:val="0"/>
          <w:sz w:val="28"/>
          <w:szCs w:val="28"/>
        </w:rPr>
        <w:t xml:space="preserve">THEO MỤC TIÊU </w:t>
      </w:r>
      <w:r w:rsidR="005A26A0">
        <w:rPr>
          <w:rFonts w:ascii="Times New Roman" w:hAnsi="Times New Roman"/>
          <w:b w:val="0"/>
          <w:sz w:val="28"/>
          <w:szCs w:val="28"/>
        </w:rPr>
        <w:t xml:space="preserve"> </w:t>
      </w:r>
      <w:r w:rsidRPr="003017E8">
        <w:rPr>
          <w:rFonts w:ascii="Times New Roman" w:hAnsi="Times New Roman"/>
          <w:b w:val="0"/>
          <w:sz w:val="28"/>
          <w:szCs w:val="28"/>
        </w:rPr>
        <w:t xml:space="preserve">PHÁT TRIỂN NĂNG LỰC CỦA SINH VIÊN  </w:t>
      </w:r>
      <w:r w:rsidR="00E102D6">
        <w:rPr>
          <w:rFonts w:ascii="Times New Roman" w:hAnsi="Times New Roman"/>
          <w:b w:val="0"/>
          <w:sz w:val="28"/>
          <w:szCs w:val="28"/>
        </w:rPr>
        <w:t xml:space="preserve">ĐÁP ỨNG </w:t>
      </w:r>
      <w:r w:rsidR="00F75760">
        <w:rPr>
          <w:rFonts w:ascii="Times New Roman" w:hAnsi="Times New Roman"/>
          <w:b w:val="0"/>
          <w:sz w:val="28"/>
          <w:szCs w:val="28"/>
        </w:rPr>
        <w:t>NGUỒN NHÂN LỰC TẠI THÀNH PHỐ HỒ CHÍ MINH</w:t>
      </w:r>
    </w:p>
    <w:p w:rsidR="001829B0" w:rsidRPr="00D72704" w:rsidRDefault="001829B0" w:rsidP="001829B0">
      <w:pPr>
        <w:widowControl w:val="0"/>
        <w:autoSpaceDE w:val="0"/>
        <w:autoSpaceDN w:val="0"/>
        <w:adjustRightInd w:val="0"/>
        <w:spacing w:line="360" w:lineRule="auto"/>
        <w:ind w:right="70" w:firstLine="360"/>
        <w:jc w:val="right"/>
        <w:rPr>
          <w:rFonts w:ascii="Times New Roman" w:hAnsi="Times New Roman"/>
          <w:sz w:val="26"/>
          <w:szCs w:val="26"/>
        </w:rPr>
      </w:pPr>
      <w:r w:rsidRPr="00D72704">
        <w:rPr>
          <w:rFonts w:ascii="Times New Roman" w:hAnsi="Times New Roman"/>
          <w:sz w:val="26"/>
          <w:szCs w:val="26"/>
        </w:rPr>
        <w:t>ThS Nguyễn Ngọc Trang</w:t>
      </w:r>
    </w:p>
    <w:p w:rsidR="001829B0" w:rsidRPr="00D72704" w:rsidRDefault="00F75760" w:rsidP="001829B0">
      <w:pPr>
        <w:widowControl w:val="0"/>
        <w:autoSpaceDE w:val="0"/>
        <w:autoSpaceDN w:val="0"/>
        <w:adjustRightInd w:val="0"/>
        <w:spacing w:line="360" w:lineRule="auto"/>
        <w:ind w:right="70" w:firstLine="360"/>
        <w:jc w:val="right"/>
        <w:rPr>
          <w:rFonts w:ascii="Times New Roman" w:hAnsi="Times New Roman"/>
          <w:sz w:val="26"/>
          <w:szCs w:val="26"/>
        </w:rPr>
      </w:pPr>
      <w:r>
        <w:rPr>
          <w:rFonts w:ascii="Times New Roman" w:hAnsi="Times New Roman"/>
          <w:sz w:val="26"/>
          <w:szCs w:val="26"/>
        </w:rPr>
        <w:t>Phòng Khoa học Công nghệ - Quan hệ quốc tế</w:t>
      </w:r>
      <w:r w:rsidR="001829B0" w:rsidRPr="00D72704">
        <w:rPr>
          <w:rFonts w:ascii="Times New Roman" w:hAnsi="Times New Roman"/>
          <w:sz w:val="26"/>
          <w:szCs w:val="26"/>
        </w:rPr>
        <w:t xml:space="preserve"> </w:t>
      </w:r>
    </w:p>
    <w:p w:rsidR="00B22764" w:rsidRPr="003017E8" w:rsidRDefault="00B22764" w:rsidP="00E102D6">
      <w:pPr>
        <w:spacing w:line="360" w:lineRule="auto"/>
        <w:jc w:val="center"/>
        <w:rPr>
          <w:rFonts w:ascii="Times New Roman" w:hAnsi="Times New Roman"/>
          <w:b w:val="0"/>
          <w:sz w:val="28"/>
          <w:szCs w:val="28"/>
        </w:rPr>
      </w:pPr>
    </w:p>
    <w:p w:rsidR="00375FA3" w:rsidRPr="00622FCF" w:rsidRDefault="003E1CBC" w:rsidP="003E1CBC">
      <w:pPr>
        <w:numPr>
          <w:ilvl w:val="0"/>
          <w:numId w:val="10"/>
        </w:numPr>
        <w:spacing w:line="360" w:lineRule="auto"/>
        <w:rPr>
          <w:rFonts w:ascii="Times New Roman" w:hAnsi="Times New Roman"/>
          <w:sz w:val="28"/>
          <w:szCs w:val="28"/>
        </w:rPr>
      </w:pPr>
      <w:r w:rsidRPr="00622FCF">
        <w:rPr>
          <w:rFonts w:ascii="Times New Roman" w:hAnsi="Times New Roman"/>
          <w:sz w:val="28"/>
          <w:szCs w:val="28"/>
        </w:rPr>
        <w:t>Đặt vấn đề</w:t>
      </w:r>
    </w:p>
    <w:p w:rsidR="007476CD" w:rsidRPr="007476CD" w:rsidRDefault="007476CD" w:rsidP="007476CD">
      <w:pPr>
        <w:widowControl w:val="0"/>
        <w:autoSpaceDE w:val="0"/>
        <w:autoSpaceDN w:val="0"/>
        <w:adjustRightInd w:val="0"/>
        <w:spacing w:line="360" w:lineRule="auto"/>
        <w:ind w:right="70"/>
        <w:jc w:val="both"/>
        <w:rPr>
          <w:rFonts w:ascii="Times New Roman" w:hAnsi="Times New Roman"/>
          <w:b w:val="0"/>
          <w:sz w:val="26"/>
          <w:szCs w:val="26"/>
        </w:rPr>
      </w:pPr>
      <w:r w:rsidRPr="007476CD">
        <w:rPr>
          <w:rFonts w:ascii="Times New Roman" w:hAnsi="Times New Roman"/>
          <w:b w:val="0"/>
          <w:sz w:val="26"/>
          <w:szCs w:val="26"/>
        </w:rPr>
        <w:t xml:space="preserve">Hiện nay, chất lượng đào tạo nguồn nhân lực </w:t>
      </w:r>
      <w:r>
        <w:rPr>
          <w:rFonts w:ascii="Times New Roman" w:hAnsi="Times New Roman"/>
          <w:b w:val="0"/>
          <w:sz w:val="26"/>
          <w:szCs w:val="26"/>
        </w:rPr>
        <w:t xml:space="preserve">tại thành phố Hồ Chí </w:t>
      </w:r>
      <w:proofErr w:type="gramStart"/>
      <w:r>
        <w:rPr>
          <w:rFonts w:ascii="Times New Roman" w:hAnsi="Times New Roman"/>
          <w:b w:val="0"/>
          <w:sz w:val="26"/>
          <w:szCs w:val="26"/>
        </w:rPr>
        <w:t>Minh</w:t>
      </w:r>
      <w:r w:rsidRPr="007476CD">
        <w:rPr>
          <w:rFonts w:ascii="Times New Roman" w:hAnsi="Times New Roman"/>
          <w:b w:val="0"/>
          <w:sz w:val="26"/>
          <w:szCs w:val="26"/>
        </w:rPr>
        <w:t xml:space="preserve">  vẫn</w:t>
      </w:r>
      <w:proofErr w:type="gramEnd"/>
      <w:r w:rsidRPr="007476CD">
        <w:rPr>
          <w:rFonts w:ascii="Times New Roman" w:hAnsi="Times New Roman"/>
          <w:b w:val="0"/>
          <w:sz w:val="26"/>
          <w:szCs w:val="26"/>
        </w:rPr>
        <w:t xml:space="preserve"> chưa đáp ứng được yêu cầu của các doanh nghiệp. Theo khảo sát của Ngân hàng Thế giới, khoảng 60% </w:t>
      </w:r>
      <w:proofErr w:type="gramStart"/>
      <w:r w:rsidRPr="007476CD">
        <w:rPr>
          <w:rFonts w:ascii="Times New Roman" w:hAnsi="Times New Roman"/>
          <w:b w:val="0"/>
          <w:sz w:val="26"/>
          <w:szCs w:val="26"/>
        </w:rPr>
        <w:t>lao</w:t>
      </w:r>
      <w:proofErr w:type="gramEnd"/>
      <w:r w:rsidRPr="007476CD">
        <w:rPr>
          <w:rFonts w:ascii="Times New Roman" w:hAnsi="Times New Roman"/>
          <w:b w:val="0"/>
          <w:sz w:val="26"/>
          <w:szCs w:val="26"/>
        </w:rPr>
        <w:t xml:space="preserve"> động trẻ tốt nghiệp từ các trường dạy nghề và trường cao đẳng cần được đào tạo lại ngay sau khi được tuyển dụng. </w:t>
      </w:r>
      <w:proofErr w:type="gramStart"/>
      <w:r w:rsidR="00FF631B">
        <w:rPr>
          <w:rFonts w:ascii="Times New Roman" w:hAnsi="Times New Roman"/>
          <w:b w:val="0"/>
          <w:sz w:val="26"/>
          <w:szCs w:val="26"/>
        </w:rPr>
        <w:t>D</w:t>
      </w:r>
      <w:r>
        <w:rPr>
          <w:rFonts w:ascii="Times New Roman" w:hAnsi="Times New Roman"/>
          <w:b w:val="0"/>
          <w:sz w:val="26"/>
          <w:szCs w:val="26"/>
        </w:rPr>
        <w:t>ạy học dựa vào d</w:t>
      </w:r>
      <w:r w:rsidR="00D40AF6">
        <w:rPr>
          <w:rFonts w:ascii="Times New Roman" w:hAnsi="Times New Roman"/>
          <w:b w:val="0"/>
          <w:sz w:val="26"/>
          <w:szCs w:val="26"/>
        </w:rPr>
        <w:t>ự</w:t>
      </w:r>
      <w:r>
        <w:rPr>
          <w:rFonts w:ascii="Times New Roman" w:hAnsi="Times New Roman"/>
          <w:b w:val="0"/>
          <w:sz w:val="26"/>
          <w:szCs w:val="26"/>
        </w:rPr>
        <w:t xml:space="preserve"> án (</w:t>
      </w:r>
      <w:r w:rsidRPr="007476CD">
        <w:rPr>
          <w:rFonts w:ascii="Times New Roman" w:hAnsi="Times New Roman"/>
          <w:b w:val="0"/>
          <w:sz w:val="26"/>
          <w:szCs w:val="26"/>
        </w:rPr>
        <w:t>DHDVDA</w:t>
      </w:r>
      <w:r>
        <w:rPr>
          <w:rFonts w:ascii="Times New Roman" w:hAnsi="Times New Roman"/>
          <w:b w:val="0"/>
          <w:sz w:val="26"/>
          <w:szCs w:val="26"/>
        </w:rPr>
        <w:t>)</w:t>
      </w:r>
      <w:r w:rsidRPr="007476CD">
        <w:rPr>
          <w:rFonts w:ascii="Times New Roman" w:hAnsi="Times New Roman"/>
          <w:b w:val="0"/>
          <w:sz w:val="26"/>
          <w:szCs w:val="26"/>
        </w:rPr>
        <w:t xml:space="preserve"> vẫn đang là xu hướng đang được các nhà nghiên cứu giáo dục trong lĩnh vực giáo dục phổ thông lẫn đào tạo kỹ thuật và nghề nghiệp trên thế giới quan tâm nghiên cứu và phát triển nhằm đáp ứng yêu cầu nguồn nhân lực trong thế kỷ 21.</w:t>
      </w:r>
      <w:proofErr w:type="gramEnd"/>
      <w:r w:rsidRPr="007476CD">
        <w:rPr>
          <w:rFonts w:ascii="Times New Roman" w:hAnsi="Times New Roman"/>
          <w:b w:val="0"/>
          <w:sz w:val="26"/>
          <w:szCs w:val="26"/>
        </w:rPr>
        <w:t xml:space="preserve"> DHDVDA hướng vào việc phát triển </w:t>
      </w:r>
      <w:r>
        <w:rPr>
          <w:rFonts w:ascii="Times New Roman" w:hAnsi="Times New Roman"/>
          <w:b w:val="0"/>
          <w:sz w:val="26"/>
          <w:szCs w:val="26"/>
        </w:rPr>
        <w:t>năng lực t</w:t>
      </w:r>
      <w:r w:rsidRPr="007476CD">
        <w:rPr>
          <w:rFonts w:ascii="Times New Roman" w:hAnsi="Times New Roman"/>
          <w:b w:val="0"/>
          <w:sz w:val="26"/>
          <w:szCs w:val="26"/>
        </w:rPr>
        <w:t xml:space="preserve">ư duy, </w:t>
      </w:r>
      <w:r>
        <w:rPr>
          <w:rFonts w:ascii="Times New Roman" w:hAnsi="Times New Roman"/>
          <w:b w:val="0"/>
          <w:sz w:val="26"/>
          <w:szCs w:val="26"/>
        </w:rPr>
        <w:t>năng lực</w:t>
      </w:r>
      <w:r w:rsidRPr="007476CD">
        <w:rPr>
          <w:rFonts w:ascii="Times New Roman" w:hAnsi="Times New Roman"/>
          <w:b w:val="0"/>
          <w:sz w:val="26"/>
          <w:szCs w:val="26"/>
        </w:rPr>
        <w:t xml:space="preserve"> sáng tạo</w:t>
      </w:r>
      <w:r>
        <w:rPr>
          <w:rFonts w:ascii="Times New Roman" w:hAnsi="Times New Roman"/>
          <w:b w:val="0"/>
          <w:sz w:val="26"/>
          <w:szCs w:val="26"/>
        </w:rPr>
        <w:t>,</w:t>
      </w:r>
      <w:r w:rsidRPr="007476CD">
        <w:rPr>
          <w:rFonts w:ascii="Times New Roman" w:hAnsi="Times New Roman"/>
          <w:b w:val="0"/>
          <w:sz w:val="26"/>
          <w:szCs w:val="26"/>
        </w:rPr>
        <w:t xml:space="preserve"> hình thành các kỹ năng </w:t>
      </w:r>
      <w:r>
        <w:rPr>
          <w:rFonts w:ascii="Times New Roman" w:hAnsi="Times New Roman"/>
          <w:b w:val="0"/>
          <w:sz w:val="26"/>
          <w:szCs w:val="26"/>
        </w:rPr>
        <w:t xml:space="preserve">học </w:t>
      </w:r>
      <w:r w:rsidRPr="007476CD">
        <w:rPr>
          <w:rFonts w:ascii="Times New Roman" w:hAnsi="Times New Roman"/>
          <w:b w:val="0"/>
          <w:sz w:val="26"/>
          <w:szCs w:val="26"/>
        </w:rPr>
        <w:t>hợp tác</w:t>
      </w:r>
      <w:r w:rsidR="00603F64">
        <w:rPr>
          <w:rFonts w:ascii="Times New Roman" w:hAnsi="Times New Roman"/>
          <w:b w:val="0"/>
          <w:sz w:val="26"/>
          <w:szCs w:val="26"/>
        </w:rPr>
        <w:t xml:space="preserve"> </w:t>
      </w:r>
      <w:proofErr w:type="gramStart"/>
      <w:r w:rsidR="00603F64">
        <w:rPr>
          <w:rFonts w:ascii="Times New Roman" w:hAnsi="Times New Roman"/>
          <w:b w:val="0"/>
          <w:sz w:val="26"/>
          <w:szCs w:val="26"/>
        </w:rPr>
        <w:t xml:space="preserve">và </w:t>
      </w:r>
      <w:r w:rsidRPr="007476CD">
        <w:rPr>
          <w:rFonts w:ascii="Times New Roman" w:hAnsi="Times New Roman"/>
          <w:b w:val="0"/>
          <w:sz w:val="26"/>
          <w:szCs w:val="26"/>
        </w:rPr>
        <w:t xml:space="preserve"> </w:t>
      </w:r>
      <w:r w:rsidR="006C6D90">
        <w:rPr>
          <w:rFonts w:ascii="Times New Roman" w:hAnsi="Times New Roman"/>
          <w:b w:val="0"/>
          <w:sz w:val="26"/>
          <w:szCs w:val="26"/>
        </w:rPr>
        <w:t>các</w:t>
      </w:r>
      <w:proofErr w:type="gramEnd"/>
      <w:r w:rsidR="006C6D90">
        <w:rPr>
          <w:rFonts w:ascii="Times New Roman" w:hAnsi="Times New Roman"/>
          <w:b w:val="0"/>
          <w:sz w:val="26"/>
          <w:szCs w:val="26"/>
        </w:rPr>
        <w:t xml:space="preserve"> đặc trưng </w:t>
      </w:r>
      <w:r w:rsidR="00603F64">
        <w:rPr>
          <w:rFonts w:ascii="Times New Roman" w:hAnsi="Times New Roman"/>
          <w:b w:val="0"/>
          <w:sz w:val="26"/>
          <w:szCs w:val="26"/>
        </w:rPr>
        <w:t>khác</w:t>
      </w:r>
      <w:r w:rsidR="006C6D90">
        <w:rPr>
          <w:rFonts w:ascii="Times New Roman" w:hAnsi="Times New Roman"/>
          <w:b w:val="0"/>
          <w:sz w:val="26"/>
          <w:szCs w:val="26"/>
        </w:rPr>
        <w:t xml:space="preserve"> ho</w:t>
      </w:r>
      <w:r w:rsidR="00622FCF">
        <w:rPr>
          <w:rFonts w:ascii="Times New Roman" w:hAnsi="Times New Roman"/>
          <w:b w:val="0"/>
          <w:sz w:val="26"/>
          <w:szCs w:val="26"/>
        </w:rPr>
        <w:t>à</w:t>
      </w:r>
      <w:r w:rsidR="006C6D90">
        <w:rPr>
          <w:rFonts w:ascii="Times New Roman" w:hAnsi="Times New Roman"/>
          <w:b w:val="0"/>
          <w:sz w:val="26"/>
          <w:szCs w:val="26"/>
        </w:rPr>
        <w:t xml:space="preserve">n toàn phù hợp với </w:t>
      </w:r>
      <w:r w:rsidR="00622FCF">
        <w:rPr>
          <w:rFonts w:ascii="Times New Roman" w:hAnsi="Times New Roman"/>
          <w:b w:val="0"/>
          <w:sz w:val="26"/>
          <w:szCs w:val="26"/>
        </w:rPr>
        <w:t>giáo dục</w:t>
      </w:r>
      <w:r w:rsidR="006C6D90">
        <w:rPr>
          <w:rFonts w:ascii="Times New Roman" w:hAnsi="Times New Roman"/>
          <w:b w:val="0"/>
          <w:sz w:val="26"/>
          <w:szCs w:val="26"/>
        </w:rPr>
        <w:t>, đào tạo nhằm phát triển năng lực người học</w:t>
      </w:r>
      <w:r w:rsidR="003D71D7">
        <w:rPr>
          <w:rFonts w:ascii="Times New Roman" w:hAnsi="Times New Roman"/>
          <w:b w:val="0"/>
          <w:sz w:val="26"/>
          <w:szCs w:val="26"/>
        </w:rPr>
        <w:t>.</w:t>
      </w:r>
    </w:p>
    <w:p w:rsidR="00096836" w:rsidRDefault="00096836" w:rsidP="00096836">
      <w:pPr>
        <w:numPr>
          <w:ilvl w:val="0"/>
          <w:numId w:val="10"/>
        </w:numPr>
        <w:autoSpaceDE w:val="0"/>
        <w:autoSpaceDN w:val="0"/>
        <w:adjustRightInd w:val="0"/>
        <w:spacing w:line="360" w:lineRule="auto"/>
        <w:jc w:val="both"/>
        <w:rPr>
          <w:rFonts w:ascii="Times New Roman" w:hAnsi="Times New Roman"/>
          <w:color w:val="000000"/>
          <w:sz w:val="28"/>
          <w:szCs w:val="28"/>
        </w:rPr>
      </w:pPr>
      <w:r>
        <w:rPr>
          <w:rFonts w:ascii="Times New Roman" w:hAnsi="Times New Roman"/>
          <w:color w:val="000000"/>
          <w:sz w:val="28"/>
          <w:szCs w:val="28"/>
        </w:rPr>
        <w:t>Giáo dục và đào tạo với mục tiêu phát triển năng lực người học ở các nước trên thế giới</w:t>
      </w:r>
    </w:p>
    <w:p w:rsidR="009419F1" w:rsidRDefault="00622FCF" w:rsidP="009419F1">
      <w:pPr>
        <w:pStyle w:val="ListParagraph"/>
        <w:numPr>
          <w:ilvl w:val="1"/>
          <w:numId w:val="10"/>
        </w:numPr>
        <w:autoSpaceDE w:val="0"/>
        <w:autoSpaceDN w:val="0"/>
        <w:adjustRightInd w:val="0"/>
        <w:spacing w:line="360" w:lineRule="auto"/>
        <w:jc w:val="both"/>
        <w:rPr>
          <w:rFonts w:ascii="Times New Roman" w:hAnsi="Times New Roman"/>
          <w:color w:val="000000"/>
          <w:sz w:val="28"/>
          <w:szCs w:val="28"/>
        </w:rPr>
      </w:pPr>
      <w:r w:rsidRPr="009419F1">
        <w:rPr>
          <w:rFonts w:ascii="Times New Roman" w:hAnsi="Times New Roman"/>
          <w:color w:val="000000"/>
          <w:sz w:val="28"/>
          <w:szCs w:val="28"/>
        </w:rPr>
        <w:t>Khái niệm năng lực được hiểu như thế nào trong c</w:t>
      </w:r>
      <w:r w:rsidR="00EF1513" w:rsidRPr="009419F1">
        <w:rPr>
          <w:rFonts w:ascii="Times New Roman" w:hAnsi="Times New Roman"/>
          <w:color w:val="000000"/>
          <w:sz w:val="28"/>
          <w:szCs w:val="28"/>
        </w:rPr>
        <w:t xml:space="preserve">hương trình </w:t>
      </w:r>
      <w:r w:rsidRPr="009419F1">
        <w:rPr>
          <w:rFonts w:ascii="Times New Roman" w:hAnsi="Times New Roman"/>
          <w:color w:val="000000"/>
          <w:sz w:val="28"/>
          <w:szCs w:val="28"/>
        </w:rPr>
        <w:t xml:space="preserve">giáo dục, đào tạo với mục tiêu </w:t>
      </w:r>
      <w:r w:rsidR="00EF1513" w:rsidRPr="009419F1">
        <w:rPr>
          <w:rFonts w:ascii="Times New Roman" w:hAnsi="Times New Roman"/>
          <w:color w:val="000000"/>
          <w:sz w:val="28"/>
          <w:szCs w:val="28"/>
        </w:rPr>
        <w:t>phát triển năng lực</w:t>
      </w:r>
      <w:r w:rsidRPr="009419F1">
        <w:rPr>
          <w:rFonts w:ascii="Times New Roman" w:hAnsi="Times New Roman"/>
          <w:color w:val="000000"/>
          <w:sz w:val="28"/>
          <w:szCs w:val="28"/>
        </w:rPr>
        <w:t xml:space="preserve"> người </w:t>
      </w:r>
      <w:proofErr w:type="gramStart"/>
      <w:r w:rsidRPr="009419F1">
        <w:rPr>
          <w:rFonts w:ascii="Times New Roman" w:hAnsi="Times New Roman"/>
          <w:color w:val="000000"/>
          <w:sz w:val="28"/>
          <w:szCs w:val="28"/>
        </w:rPr>
        <w:t>học ?</w:t>
      </w:r>
      <w:proofErr w:type="gramEnd"/>
      <w:r w:rsidRPr="009419F1">
        <w:rPr>
          <w:rFonts w:ascii="Times New Roman" w:hAnsi="Times New Roman"/>
          <w:color w:val="000000"/>
          <w:sz w:val="28"/>
          <w:szCs w:val="28"/>
        </w:rPr>
        <w:t xml:space="preserve"> </w:t>
      </w:r>
    </w:p>
    <w:p w:rsidR="003205CB" w:rsidRPr="009419F1" w:rsidRDefault="00622FCF" w:rsidP="009419F1">
      <w:pPr>
        <w:autoSpaceDE w:val="0"/>
        <w:autoSpaceDN w:val="0"/>
        <w:adjustRightInd w:val="0"/>
        <w:spacing w:line="360" w:lineRule="auto"/>
        <w:ind w:left="1080"/>
        <w:jc w:val="both"/>
        <w:rPr>
          <w:rFonts w:ascii="Times New Roman" w:hAnsi="Times New Roman"/>
          <w:b w:val="0"/>
          <w:color w:val="000000"/>
          <w:sz w:val="28"/>
          <w:szCs w:val="28"/>
        </w:rPr>
      </w:pPr>
      <w:r w:rsidRPr="009419F1">
        <w:rPr>
          <w:rFonts w:ascii="Times New Roman" w:hAnsi="Times New Roman"/>
          <w:b w:val="0"/>
          <w:color w:val="000000"/>
          <w:sz w:val="28"/>
          <w:szCs w:val="28"/>
        </w:rPr>
        <w:t>Đó là: (1)</w:t>
      </w:r>
      <w:r w:rsidR="003205CB" w:rsidRPr="009419F1">
        <w:rPr>
          <w:rFonts w:ascii="Times New Roman" w:hAnsi="Times New Roman"/>
          <w:b w:val="0"/>
          <w:color w:val="000000"/>
          <w:sz w:val="28"/>
          <w:szCs w:val="28"/>
        </w:rPr>
        <w:t xml:space="preserve"> Năng lực liên quan đến mục tiêu: mục tiêu dạy học được mô tả thông qua các năng lực cần hình thành;</w:t>
      </w:r>
      <w:r w:rsidRPr="009419F1">
        <w:rPr>
          <w:rFonts w:ascii="Times New Roman" w:hAnsi="Times New Roman"/>
          <w:b w:val="0"/>
          <w:color w:val="000000"/>
          <w:sz w:val="28"/>
          <w:szCs w:val="28"/>
        </w:rPr>
        <w:t xml:space="preserve"> (2) </w:t>
      </w:r>
      <w:r w:rsidR="003205CB" w:rsidRPr="009419F1">
        <w:rPr>
          <w:rFonts w:ascii="Times New Roman" w:hAnsi="Times New Roman"/>
          <w:b w:val="0"/>
          <w:color w:val="000000"/>
          <w:sz w:val="28"/>
          <w:szCs w:val="28"/>
        </w:rPr>
        <w:t xml:space="preserve"> Trong chương trình, những nội dung học tập và hoạt động cơ bản được liên kết  với nhau nhằm hình thành các năng lực;</w:t>
      </w:r>
      <w:r w:rsidRPr="009419F1">
        <w:rPr>
          <w:rFonts w:ascii="Times New Roman" w:hAnsi="Times New Roman"/>
          <w:b w:val="0"/>
          <w:color w:val="000000"/>
          <w:sz w:val="28"/>
          <w:szCs w:val="28"/>
        </w:rPr>
        <w:t xml:space="preserve"> (3)</w:t>
      </w:r>
      <w:r w:rsidR="003205CB" w:rsidRPr="009419F1">
        <w:rPr>
          <w:rFonts w:ascii="Times New Roman" w:hAnsi="Times New Roman"/>
          <w:b w:val="0"/>
          <w:color w:val="000000"/>
          <w:sz w:val="28"/>
          <w:szCs w:val="28"/>
        </w:rPr>
        <w:t xml:space="preserve"> Năng lực là sự kết nối tri thức, hiểu biết, khả năng, mong muốn...;</w:t>
      </w:r>
      <w:r w:rsidRPr="009419F1">
        <w:rPr>
          <w:rFonts w:ascii="Times New Roman" w:hAnsi="Times New Roman"/>
          <w:b w:val="0"/>
          <w:color w:val="000000"/>
          <w:sz w:val="28"/>
          <w:szCs w:val="28"/>
        </w:rPr>
        <w:t xml:space="preserve"> (4)</w:t>
      </w:r>
      <w:r w:rsidR="003205CB" w:rsidRPr="009419F1">
        <w:rPr>
          <w:rFonts w:ascii="Times New Roman" w:hAnsi="Times New Roman"/>
          <w:b w:val="0"/>
          <w:color w:val="000000"/>
          <w:sz w:val="28"/>
          <w:szCs w:val="28"/>
        </w:rPr>
        <w:t xml:space="preserve"> Mục tiêu hình thành năng lực định hướng cho việc lựa chọn, đánh giá mức độ quan trọng và cấu trúc hóa các nội dung và hoạt động và hành động dạy học về mặt phương pháp;</w:t>
      </w:r>
      <w:r w:rsidRPr="009419F1">
        <w:rPr>
          <w:rFonts w:ascii="Times New Roman" w:hAnsi="Times New Roman"/>
          <w:b w:val="0"/>
          <w:color w:val="000000"/>
          <w:sz w:val="28"/>
          <w:szCs w:val="28"/>
        </w:rPr>
        <w:t xml:space="preserve"> (5) </w:t>
      </w:r>
      <w:r w:rsidR="003205CB" w:rsidRPr="009419F1">
        <w:rPr>
          <w:rFonts w:ascii="Times New Roman" w:hAnsi="Times New Roman"/>
          <w:b w:val="0"/>
          <w:color w:val="000000"/>
          <w:sz w:val="28"/>
          <w:szCs w:val="28"/>
        </w:rPr>
        <w:t xml:space="preserve"> Năng lực </w:t>
      </w:r>
      <w:r w:rsidR="003205CB" w:rsidRPr="009419F1">
        <w:rPr>
          <w:rFonts w:ascii="Times New Roman" w:hAnsi="Times New Roman"/>
          <w:b w:val="0"/>
          <w:color w:val="000000"/>
          <w:sz w:val="28"/>
          <w:szCs w:val="28"/>
        </w:rPr>
        <w:lastRenderedPageBreak/>
        <w:t>mô tả việc giải quyết những đòi hỏi về nội dung trong các tình huống...;</w:t>
      </w:r>
      <w:r w:rsidRPr="009419F1">
        <w:rPr>
          <w:rFonts w:ascii="Times New Roman" w:hAnsi="Times New Roman"/>
          <w:b w:val="0"/>
          <w:color w:val="000000"/>
          <w:sz w:val="28"/>
          <w:szCs w:val="28"/>
        </w:rPr>
        <w:t xml:space="preserve"> (6) </w:t>
      </w:r>
      <w:r w:rsidR="003205CB" w:rsidRPr="009419F1">
        <w:rPr>
          <w:rFonts w:ascii="Times New Roman" w:hAnsi="Times New Roman"/>
          <w:b w:val="0"/>
          <w:color w:val="000000"/>
          <w:sz w:val="28"/>
          <w:szCs w:val="28"/>
        </w:rPr>
        <w:t xml:space="preserve"> Các năng lực chung cùng với các năng lực chuyên môn tạo thành nền tảng chung cho công việc giáo dục và dạy học;</w:t>
      </w:r>
      <w:r w:rsidRPr="009419F1">
        <w:rPr>
          <w:rFonts w:ascii="Times New Roman" w:hAnsi="Times New Roman"/>
          <w:b w:val="0"/>
          <w:color w:val="000000"/>
          <w:sz w:val="28"/>
          <w:szCs w:val="28"/>
        </w:rPr>
        <w:t xml:space="preserve"> (7) </w:t>
      </w:r>
      <w:r w:rsidR="003205CB" w:rsidRPr="009419F1">
        <w:rPr>
          <w:rFonts w:ascii="Times New Roman" w:hAnsi="Times New Roman"/>
          <w:b w:val="0"/>
          <w:color w:val="000000"/>
          <w:sz w:val="28"/>
          <w:szCs w:val="28"/>
        </w:rPr>
        <w:t xml:space="preserve"> Mức độ phát triển năng lực có thể được xác định trong các tiêu chuẩn nghề; Đến một thời điểm nhất định nào đó, HS có thể / phải đạt được những gì?</w:t>
      </w:r>
    </w:p>
    <w:p w:rsidR="00280274" w:rsidRPr="009419F1" w:rsidRDefault="00280274" w:rsidP="009419F1">
      <w:pPr>
        <w:pStyle w:val="ListParagraph"/>
        <w:numPr>
          <w:ilvl w:val="1"/>
          <w:numId w:val="10"/>
        </w:numPr>
        <w:autoSpaceDE w:val="0"/>
        <w:autoSpaceDN w:val="0"/>
        <w:adjustRightInd w:val="0"/>
        <w:spacing w:line="360" w:lineRule="auto"/>
        <w:jc w:val="both"/>
        <w:rPr>
          <w:rFonts w:ascii="Times New Roman" w:hAnsi="Times New Roman"/>
          <w:b/>
          <w:color w:val="000000"/>
          <w:sz w:val="28"/>
          <w:szCs w:val="28"/>
        </w:rPr>
      </w:pPr>
      <w:r w:rsidRPr="009419F1">
        <w:rPr>
          <w:rFonts w:ascii="Times New Roman" w:hAnsi="Times New Roman"/>
          <w:b/>
          <w:color w:val="000000"/>
          <w:sz w:val="28"/>
          <w:szCs w:val="28"/>
        </w:rPr>
        <w:t xml:space="preserve">Mô hình năng lực </w:t>
      </w:r>
      <w:r w:rsidR="00B54D98" w:rsidRPr="009419F1">
        <w:rPr>
          <w:rFonts w:ascii="Times New Roman" w:hAnsi="Times New Roman"/>
          <w:b/>
          <w:color w:val="000000"/>
          <w:sz w:val="28"/>
          <w:szCs w:val="28"/>
        </w:rPr>
        <w:t>theo</w:t>
      </w:r>
      <w:r w:rsidRPr="009419F1">
        <w:rPr>
          <w:rFonts w:ascii="Times New Roman" w:hAnsi="Times New Roman"/>
          <w:b/>
          <w:color w:val="000000"/>
          <w:sz w:val="28"/>
          <w:szCs w:val="28"/>
        </w:rPr>
        <w:t xml:space="preserve"> yêu cầu </w:t>
      </w:r>
      <w:r w:rsidR="00B54D98" w:rsidRPr="009419F1">
        <w:rPr>
          <w:rFonts w:ascii="Times New Roman" w:hAnsi="Times New Roman"/>
          <w:b/>
          <w:color w:val="000000"/>
          <w:sz w:val="28"/>
          <w:szCs w:val="28"/>
        </w:rPr>
        <w:t xml:space="preserve">về nguồn nhân lực </w:t>
      </w:r>
      <w:r w:rsidRPr="009419F1">
        <w:rPr>
          <w:rFonts w:ascii="Times New Roman" w:hAnsi="Times New Roman"/>
          <w:b/>
          <w:color w:val="000000"/>
          <w:sz w:val="28"/>
          <w:szCs w:val="28"/>
        </w:rPr>
        <w:t>của xã hội</w:t>
      </w:r>
    </w:p>
    <w:p w:rsidR="00530349" w:rsidRPr="003017E8" w:rsidRDefault="00530349" w:rsidP="009419F1">
      <w:pPr>
        <w:spacing w:line="360" w:lineRule="auto"/>
        <w:ind w:left="720" w:firstLine="720"/>
        <w:jc w:val="both"/>
        <w:rPr>
          <w:rFonts w:ascii="Times New Roman" w:hAnsi="Times New Roman"/>
          <w:b w:val="0"/>
          <w:sz w:val="28"/>
          <w:szCs w:val="28"/>
        </w:rPr>
      </w:pPr>
      <w:proofErr w:type="gramStart"/>
      <w:r w:rsidRPr="003017E8">
        <w:rPr>
          <w:rFonts w:ascii="Times New Roman" w:hAnsi="Times New Roman"/>
          <w:b w:val="0"/>
          <w:sz w:val="28"/>
          <w:szCs w:val="28"/>
        </w:rPr>
        <w:t>Việc phát triển nguồn nhân lực rất đựơc rất nhiều giới, ngành, các nhà chính trị, kinh doanh, nghiên cứu, và giáo dục quan tâm trong thời gian gần đây.</w:t>
      </w:r>
      <w:proofErr w:type="gramEnd"/>
      <w:r w:rsidRPr="003017E8">
        <w:rPr>
          <w:rFonts w:ascii="Times New Roman" w:hAnsi="Times New Roman"/>
          <w:b w:val="0"/>
          <w:sz w:val="28"/>
          <w:szCs w:val="28"/>
        </w:rPr>
        <w:t xml:space="preserve"> </w:t>
      </w:r>
      <w:proofErr w:type="gramStart"/>
      <w:r w:rsidRPr="003017E8">
        <w:rPr>
          <w:rFonts w:ascii="Times New Roman" w:hAnsi="Times New Roman"/>
          <w:b w:val="0"/>
          <w:sz w:val="28"/>
          <w:szCs w:val="28"/>
        </w:rPr>
        <w:t xml:space="preserve">2 chủ đề chính </w:t>
      </w:r>
      <w:r w:rsidR="00002833" w:rsidRPr="003017E8">
        <w:rPr>
          <w:rFonts w:ascii="Times New Roman" w:hAnsi="Times New Roman"/>
          <w:b w:val="0"/>
          <w:sz w:val="28"/>
          <w:szCs w:val="28"/>
        </w:rPr>
        <w:t>của phát triển nguồn nhân lực đựơc rất phổ biến trên toàn thế gi</w:t>
      </w:r>
      <w:r w:rsidR="00002833">
        <w:rPr>
          <w:rFonts w:ascii="Times New Roman" w:hAnsi="Times New Roman"/>
          <w:b w:val="0"/>
          <w:sz w:val="28"/>
          <w:szCs w:val="28"/>
        </w:rPr>
        <w:t xml:space="preserve">ới </w:t>
      </w:r>
      <w:r w:rsidRPr="003017E8">
        <w:rPr>
          <w:rFonts w:ascii="Times New Roman" w:hAnsi="Times New Roman"/>
          <w:b w:val="0"/>
          <w:sz w:val="28"/>
          <w:szCs w:val="28"/>
        </w:rPr>
        <w:t>là “Học tập và nâng cao hiệu quả thực hiện nhiệm vụ” (Weinberger 1998 trang 78).</w:t>
      </w:r>
      <w:proofErr w:type="gramEnd"/>
      <w:r w:rsidRPr="003017E8">
        <w:rPr>
          <w:rFonts w:ascii="Times New Roman" w:hAnsi="Times New Roman"/>
          <w:b w:val="0"/>
          <w:sz w:val="28"/>
          <w:szCs w:val="28"/>
        </w:rPr>
        <w:t xml:space="preserve"> </w:t>
      </w:r>
      <w:r w:rsidR="00002833">
        <w:rPr>
          <w:rFonts w:ascii="Times New Roman" w:hAnsi="Times New Roman"/>
          <w:b w:val="0"/>
          <w:sz w:val="28"/>
          <w:szCs w:val="28"/>
        </w:rPr>
        <w:t xml:space="preserve"> Dạy học </w:t>
      </w:r>
      <w:r w:rsidR="00002833" w:rsidRPr="00CF28F2">
        <w:rPr>
          <w:rFonts w:ascii="Times New Roman" w:hAnsi="Times New Roman"/>
          <w:b w:val="0"/>
          <w:sz w:val="28"/>
          <w:szCs w:val="28"/>
        </w:rPr>
        <w:t xml:space="preserve">theo định hướng phát triển năng lực </w:t>
      </w:r>
      <w:r w:rsidRPr="003017E8">
        <w:rPr>
          <w:rFonts w:ascii="Times New Roman" w:hAnsi="Times New Roman"/>
          <w:b w:val="0"/>
          <w:sz w:val="28"/>
          <w:szCs w:val="28"/>
        </w:rPr>
        <w:t xml:space="preserve">được hình thành và phát triển rộng khắp tại Mỹ vào những năm </w:t>
      </w:r>
      <w:proofErr w:type="gramStart"/>
      <w:r w:rsidRPr="003017E8">
        <w:rPr>
          <w:rFonts w:ascii="Times New Roman" w:hAnsi="Times New Roman"/>
          <w:b w:val="0"/>
          <w:sz w:val="28"/>
          <w:szCs w:val="28"/>
        </w:rPr>
        <w:t xml:space="preserve">1970 </w:t>
      </w:r>
      <w:r w:rsidR="00002833">
        <w:rPr>
          <w:rFonts w:ascii="Times New Roman" w:hAnsi="Times New Roman"/>
          <w:b w:val="0"/>
          <w:sz w:val="28"/>
          <w:szCs w:val="28"/>
        </w:rPr>
        <w:t xml:space="preserve"> và</w:t>
      </w:r>
      <w:proofErr w:type="gramEnd"/>
      <w:r w:rsidR="00002833">
        <w:rPr>
          <w:rFonts w:ascii="Times New Roman" w:hAnsi="Times New Roman"/>
          <w:b w:val="0"/>
          <w:sz w:val="28"/>
          <w:szCs w:val="28"/>
        </w:rPr>
        <w:t xml:space="preserve"> bùng nổ </w:t>
      </w:r>
      <w:r w:rsidRPr="003017E8">
        <w:rPr>
          <w:rFonts w:ascii="Times New Roman" w:hAnsi="Times New Roman"/>
          <w:b w:val="0"/>
          <w:sz w:val="28"/>
          <w:szCs w:val="28"/>
        </w:rPr>
        <w:t xml:space="preserve">trong phong trào đào tạo và giáo dục các nhà giáo dục và đào tạo nghề dựa trên </w:t>
      </w:r>
      <w:r w:rsidR="00002833">
        <w:rPr>
          <w:rFonts w:ascii="Times New Roman" w:hAnsi="Times New Roman"/>
          <w:b w:val="0"/>
          <w:sz w:val="28"/>
          <w:szCs w:val="28"/>
        </w:rPr>
        <w:t>năng lực</w:t>
      </w:r>
      <w:r w:rsidRPr="003017E8">
        <w:rPr>
          <w:rFonts w:ascii="Times New Roman" w:hAnsi="Times New Roman"/>
          <w:b w:val="0"/>
          <w:sz w:val="28"/>
          <w:szCs w:val="28"/>
        </w:rPr>
        <w:t xml:space="preserve"> trong những năm 1990 với hàng loạt các tổ chức có tầm cỡ quốc gia ở Mỹ, Anh, Úc, New Zealand, xứ Wales, v.v... </w:t>
      </w:r>
      <w:proofErr w:type="gramStart"/>
      <w:r w:rsidRPr="003017E8">
        <w:rPr>
          <w:rFonts w:ascii="Times New Roman" w:hAnsi="Times New Roman"/>
          <w:b w:val="0"/>
          <w:sz w:val="28"/>
          <w:szCs w:val="28"/>
        </w:rPr>
        <w:t>(Kerka, 2001).</w:t>
      </w:r>
      <w:proofErr w:type="gramEnd"/>
      <w:r w:rsidR="001A54FD">
        <w:rPr>
          <w:rFonts w:ascii="Times New Roman" w:hAnsi="Times New Roman"/>
          <w:b w:val="0"/>
          <w:sz w:val="28"/>
          <w:szCs w:val="28"/>
        </w:rPr>
        <w:t xml:space="preserve"> </w:t>
      </w:r>
      <w:r w:rsidRPr="003017E8">
        <w:rPr>
          <w:rFonts w:ascii="Times New Roman" w:hAnsi="Times New Roman"/>
          <w:b w:val="0"/>
          <w:sz w:val="28"/>
          <w:szCs w:val="28"/>
        </w:rPr>
        <w:t xml:space="preserve">Các tiêu chuẩn năng lực được thúc đẩy và khuyến khích bởi những áp lực chính trị như là cách thức để chuẩn bị lực lượng </w:t>
      </w:r>
      <w:proofErr w:type="gramStart"/>
      <w:r w:rsidRPr="003017E8">
        <w:rPr>
          <w:rFonts w:ascii="Times New Roman" w:hAnsi="Times New Roman"/>
          <w:b w:val="0"/>
          <w:sz w:val="28"/>
          <w:szCs w:val="28"/>
        </w:rPr>
        <w:t>lao</w:t>
      </w:r>
      <w:proofErr w:type="gramEnd"/>
      <w:r w:rsidRPr="003017E8">
        <w:rPr>
          <w:rFonts w:ascii="Times New Roman" w:hAnsi="Times New Roman"/>
          <w:b w:val="0"/>
          <w:sz w:val="28"/>
          <w:szCs w:val="28"/>
        </w:rPr>
        <w:t xml:space="preserve"> động cho nền kinh tế cạnh tranh toàn cầu. Sở dĩ có sự phát triển mạnh mẽ này là do rất nhiều học giả và các nhà thực hành phát triển nguồn nhân lực xem tiếp cận này là cách thức có ảnh hưở</w:t>
      </w:r>
      <w:r w:rsidR="00002833">
        <w:rPr>
          <w:rFonts w:ascii="Times New Roman" w:hAnsi="Times New Roman"/>
          <w:b w:val="0"/>
          <w:sz w:val="28"/>
          <w:szCs w:val="28"/>
        </w:rPr>
        <w:t xml:space="preserve">ng, </w:t>
      </w:r>
      <w:r w:rsidR="00002833" w:rsidRPr="003017E8">
        <w:rPr>
          <w:rFonts w:ascii="Times New Roman" w:hAnsi="Times New Roman"/>
          <w:b w:val="0"/>
          <w:sz w:val="28"/>
          <w:szCs w:val="28"/>
        </w:rPr>
        <w:t xml:space="preserve">được ủng hộ </w:t>
      </w:r>
      <w:r w:rsidRPr="003017E8">
        <w:rPr>
          <w:rFonts w:ascii="Times New Roman" w:hAnsi="Times New Roman"/>
          <w:b w:val="0"/>
          <w:sz w:val="28"/>
          <w:szCs w:val="28"/>
        </w:rPr>
        <w:t>mạnh mẽ nhất (Jones &amp; Moore, 1995) để cân bằng giáo dục, đào tạo và những đòi hỏi tại nơi làm việc (Harris et al, 1995), và là “cách thức để chuẩn bị lực lượng lao động cho một nền kinh tế cạnh tranh toàn cầu” (Kerka, 2001, trang 1), và “một câu trả lời mạnh mẽ đối với các vấn đề mà các tổ chức và cá nhân đang phải đối mặt trong thế kỷ thứ 21 (McLagan, 1997, trang 46). Rothwell và Lindhoolm (1999) viết:</w:t>
      </w:r>
    </w:p>
    <w:p w:rsidR="00530349" w:rsidRDefault="00530349" w:rsidP="00DF717A">
      <w:pPr>
        <w:spacing w:line="360" w:lineRule="auto"/>
        <w:ind w:firstLine="720"/>
        <w:jc w:val="both"/>
        <w:rPr>
          <w:rFonts w:ascii="Times New Roman" w:hAnsi="Times New Roman"/>
          <w:b w:val="0"/>
          <w:sz w:val="28"/>
          <w:szCs w:val="28"/>
        </w:rPr>
      </w:pPr>
      <w:r w:rsidRPr="003017E8">
        <w:rPr>
          <w:rFonts w:ascii="Times New Roman" w:hAnsi="Times New Roman"/>
          <w:b w:val="0"/>
          <w:sz w:val="28"/>
          <w:szCs w:val="28"/>
        </w:rPr>
        <w:lastRenderedPageBreak/>
        <w:t xml:space="preserve">Những </w:t>
      </w:r>
      <w:r w:rsidR="002234BC">
        <w:rPr>
          <w:rFonts w:ascii="Times New Roman" w:hAnsi="Times New Roman"/>
          <w:b w:val="0"/>
          <w:sz w:val="28"/>
          <w:szCs w:val="28"/>
        </w:rPr>
        <w:t xml:space="preserve">nghiên cứu về </w:t>
      </w:r>
      <w:r w:rsidR="00DF717A">
        <w:rPr>
          <w:rFonts w:ascii="Times New Roman" w:hAnsi="Times New Roman"/>
          <w:b w:val="0"/>
          <w:sz w:val="28"/>
          <w:szCs w:val="28"/>
        </w:rPr>
        <w:t xml:space="preserve">giáo dục, đào tạo </w:t>
      </w:r>
      <w:r w:rsidRPr="003017E8">
        <w:rPr>
          <w:rFonts w:ascii="Times New Roman" w:hAnsi="Times New Roman"/>
          <w:b w:val="0"/>
          <w:sz w:val="28"/>
          <w:szCs w:val="28"/>
        </w:rPr>
        <w:t xml:space="preserve">dựa trên năng lực </w:t>
      </w:r>
      <w:r w:rsidR="00146D54">
        <w:rPr>
          <w:rFonts w:ascii="Times New Roman" w:hAnsi="Times New Roman"/>
          <w:b w:val="0"/>
          <w:sz w:val="28"/>
          <w:szCs w:val="28"/>
        </w:rPr>
        <w:t xml:space="preserve">ngày càng gia tăng, </w:t>
      </w:r>
      <w:r w:rsidRPr="003017E8">
        <w:rPr>
          <w:rFonts w:ascii="Times New Roman" w:hAnsi="Times New Roman"/>
          <w:b w:val="0"/>
          <w:sz w:val="28"/>
          <w:szCs w:val="28"/>
        </w:rPr>
        <w:t xml:space="preserve">người chuyên làm công tác đào tạo và phát triển </w:t>
      </w:r>
      <w:r w:rsidR="00A91A25">
        <w:rPr>
          <w:rFonts w:ascii="Times New Roman" w:hAnsi="Times New Roman"/>
          <w:b w:val="0"/>
          <w:sz w:val="28"/>
          <w:szCs w:val="28"/>
        </w:rPr>
        <w:t xml:space="preserve">nguồn nhân lực </w:t>
      </w:r>
      <w:r w:rsidRPr="003017E8">
        <w:rPr>
          <w:rFonts w:ascii="Times New Roman" w:hAnsi="Times New Roman"/>
          <w:b w:val="0"/>
          <w:sz w:val="28"/>
          <w:szCs w:val="28"/>
        </w:rPr>
        <w:t>đang sử dụng mô hình năng lực để xác định một cách rõ ràng những năng lực cụ thể của từng tổ chức để nâng cao chất lượng và hiệu quả của việc thực hiện nhiệm vụ và thống nhất các khả năng của cá nhân với các năng lực cốt lõi của tổ chức. Các nhà giáo dục và các nhà hoạch định chính sách đang sử dụng các mô hình năng lực như là những phương tiện để xác định một cách rõ ràng và để gắn kết những đòi hỏi của thực tiễn với các chương trình giáo dục và đào tạo.</w:t>
      </w:r>
    </w:p>
    <w:p w:rsidR="00CF28F2" w:rsidRDefault="00CF28F2" w:rsidP="00280274">
      <w:pPr>
        <w:spacing w:line="360" w:lineRule="auto"/>
        <w:ind w:firstLine="720"/>
        <w:jc w:val="both"/>
        <w:rPr>
          <w:rFonts w:ascii="Times New Roman" w:hAnsi="Times New Roman"/>
          <w:b w:val="0"/>
          <w:color w:val="000000"/>
          <w:sz w:val="28"/>
          <w:szCs w:val="28"/>
          <w:lang w:val="pt-BR"/>
        </w:rPr>
      </w:pPr>
      <w:r>
        <w:rPr>
          <w:rFonts w:ascii="Times New Roman" w:hAnsi="Times New Roman"/>
          <w:b w:val="0"/>
          <w:color w:val="000000"/>
          <w:sz w:val="28"/>
          <w:szCs w:val="28"/>
        </w:rPr>
        <w:t>T</w:t>
      </w:r>
      <w:r w:rsidRPr="00146D54">
        <w:rPr>
          <w:rFonts w:ascii="Times New Roman" w:hAnsi="Times New Roman"/>
          <w:b w:val="0"/>
          <w:color w:val="000000"/>
          <w:sz w:val="28"/>
          <w:szCs w:val="28"/>
        </w:rPr>
        <w:t>a có thể thấy các nhà nghiên cứu trên thế giới đã sử dụng những mô hình năng lực khác nhau trong tiếp cận của mình: (1) Mô hình dựa trên cơ sở tính cách và hành vi cá nhân của cá nhân theo đuổi cách xác định “con người cần phải như thế nào để thực hiện được các vai trò của mình”; (2) Mô hình dựa trên cơ sở các kiến thức hiểu biết và các kỹ năng được đòi hỏi theo đuổi việc xác định “con người cần phải có những kiến thức và kỹ năng gì” để thực hiện tốt vai trò của mình; (3) Mô hình dựa trên các kết quả và tiêu chuẩn đầu ra theo đuổi việc xác định con người “cần phải đạt được những gì ở nơi làm việc”.</w:t>
      </w:r>
      <w:r w:rsidR="00280274">
        <w:rPr>
          <w:rFonts w:ascii="Times New Roman" w:hAnsi="Times New Roman"/>
          <w:b w:val="0"/>
          <w:color w:val="000000"/>
          <w:sz w:val="28"/>
          <w:szCs w:val="28"/>
        </w:rPr>
        <w:t xml:space="preserve"> </w:t>
      </w:r>
      <w:r w:rsidRPr="003017E8">
        <w:rPr>
          <w:rFonts w:ascii="Times New Roman" w:hAnsi="Times New Roman"/>
          <w:b w:val="0"/>
          <w:color w:val="000000"/>
          <w:sz w:val="28"/>
          <w:szCs w:val="28"/>
          <w:lang w:val="pt-BR"/>
        </w:rPr>
        <w:t>Từ cấu trúc của khái niệm năng lực cho thấy giáo dục</w:t>
      </w:r>
      <w:r w:rsidR="00280274">
        <w:rPr>
          <w:rFonts w:ascii="Times New Roman" w:hAnsi="Times New Roman"/>
          <w:b w:val="0"/>
          <w:color w:val="000000"/>
          <w:sz w:val="28"/>
          <w:szCs w:val="28"/>
          <w:lang w:val="pt-BR"/>
        </w:rPr>
        <w:t xml:space="preserve">, đào tạo với mục tiêu </w:t>
      </w:r>
      <w:r w:rsidRPr="003017E8">
        <w:rPr>
          <w:rFonts w:ascii="Times New Roman" w:hAnsi="Times New Roman"/>
          <w:b w:val="0"/>
          <w:color w:val="000000"/>
          <w:sz w:val="28"/>
          <w:szCs w:val="28"/>
          <w:lang w:val="pt-BR"/>
        </w:rPr>
        <w:t xml:space="preserve"> phát triển năng lực không chỉ nhằm mục tiêu phát triển năng lực chuyên môn bao gồm tri thức, kỹ năng chuyên môn mà còn phát triển năng lực phương pháp, năng lực xã hội và năng lực cá thể. Những năng lực này không tách rời nhau mà có mối quan hệ chặt chẽ. Năng lực hành động được hình thành trên cơ sở có sự kết hợp các năng lực này.</w:t>
      </w:r>
    </w:p>
    <w:p w:rsidR="009419F1" w:rsidRPr="009419F1" w:rsidRDefault="00CF28F2" w:rsidP="009419F1">
      <w:pPr>
        <w:pStyle w:val="ListParagraph"/>
        <w:numPr>
          <w:ilvl w:val="1"/>
          <w:numId w:val="10"/>
        </w:numPr>
        <w:autoSpaceDE w:val="0"/>
        <w:autoSpaceDN w:val="0"/>
        <w:adjustRightInd w:val="0"/>
        <w:spacing w:line="360" w:lineRule="auto"/>
        <w:jc w:val="both"/>
        <w:rPr>
          <w:rFonts w:ascii="Times New Roman" w:hAnsi="Times New Roman"/>
          <w:b/>
          <w:color w:val="000000"/>
          <w:sz w:val="28"/>
          <w:szCs w:val="28"/>
          <w:lang w:val="pt-BR"/>
        </w:rPr>
      </w:pPr>
      <w:r w:rsidRPr="009419F1">
        <w:rPr>
          <w:rFonts w:ascii="Times New Roman" w:hAnsi="Times New Roman"/>
          <w:b/>
          <w:color w:val="000000"/>
          <w:sz w:val="28"/>
          <w:szCs w:val="28"/>
        </w:rPr>
        <w:t xml:space="preserve">Mô hình năng lực theo OECD: </w:t>
      </w:r>
    </w:p>
    <w:p w:rsidR="009419F1" w:rsidRDefault="00CF28F2" w:rsidP="009419F1">
      <w:pPr>
        <w:autoSpaceDE w:val="0"/>
        <w:autoSpaceDN w:val="0"/>
        <w:adjustRightInd w:val="0"/>
        <w:spacing w:line="360" w:lineRule="auto"/>
        <w:ind w:firstLine="720"/>
        <w:jc w:val="both"/>
        <w:rPr>
          <w:rFonts w:ascii="Times New Roman" w:hAnsi="Times New Roman"/>
          <w:b w:val="0"/>
          <w:color w:val="000000"/>
          <w:sz w:val="28"/>
          <w:szCs w:val="28"/>
          <w:lang w:val="pt-BR"/>
        </w:rPr>
      </w:pPr>
      <w:r w:rsidRPr="009419F1">
        <w:rPr>
          <w:rFonts w:ascii="Times New Roman" w:eastAsia="Calibri" w:hAnsi="Times New Roman"/>
          <w:b w:val="0"/>
          <w:color w:val="000000"/>
          <w:sz w:val="28"/>
          <w:szCs w:val="28"/>
        </w:rPr>
        <w:t>Trong các chươ</w:t>
      </w:r>
      <w:r w:rsidRPr="009419F1">
        <w:rPr>
          <w:rFonts w:ascii="Times New Roman" w:eastAsia="Calibri" w:hAnsi="Times New Roman" w:cs="VNI-Times"/>
          <w:b w:val="0"/>
          <w:color w:val="000000"/>
          <w:sz w:val="28"/>
          <w:szCs w:val="28"/>
        </w:rPr>
        <w:t>ng trình d</w:t>
      </w:r>
      <w:r w:rsidRPr="009419F1">
        <w:rPr>
          <w:rFonts w:ascii="Times New Roman" w:eastAsia="Calibri" w:hAnsi="Times New Roman"/>
          <w:b w:val="0"/>
          <w:color w:val="000000"/>
          <w:sz w:val="28"/>
          <w:szCs w:val="28"/>
        </w:rPr>
        <w:t>ạy học hiện nay</w:t>
      </w:r>
      <w:r w:rsidRPr="009419F1">
        <w:rPr>
          <w:rFonts w:ascii="Times New Roman" w:hAnsi="Times New Roman"/>
          <w:b w:val="0"/>
          <w:color w:val="000000"/>
          <w:sz w:val="28"/>
          <w:szCs w:val="28"/>
          <w:lang w:val="pt-BR"/>
        </w:rPr>
        <w:t xml:space="preserve"> của các nước thuộc OECD, người ta cũng sử dụng mô hình năng lực đơn giản hơn, phân chia năng lực thành hai nhóm chính, đó là các năng lực </w:t>
      </w:r>
      <w:proofErr w:type="gramStart"/>
      <w:r w:rsidRPr="009419F1">
        <w:rPr>
          <w:rFonts w:ascii="Times New Roman" w:hAnsi="Times New Roman"/>
          <w:b w:val="0"/>
          <w:color w:val="000000"/>
          <w:sz w:val="28"/>
          <w:szCs w:val="28"/>
          <w:lang w:val="pt-BR"/>
        </w:rPr>
        <w:t>chung</w:t>
      </w:r>
      <w:proofErr w:type="gramEnd"/>
      <w:r w:rsidRPr="009419F1">
        <w:rPr>
          <w:rFonts w:ascii="Times New Roman" w:hAnsi="Times New Roman"/>
          <w:b w:val="0"/>
          <w:color w:val="000000"/>
          <w:sz w:val="28"/>
          <w:szCs w:val="28"/>
          <w:lang w:val="pt-BR"/>
        </w:rPr>
        <w:t xml:space="preserve"> và các năng lực chuyên môn.</w:t>
      </w:r>
      <w:r w:rsidR="00280274" w:rsidRPr="009419F1">
        <w:rPr>
          <w:rFonts w:ascii="Times New Roman" w:hAnsi="Times New Roman"/>
          <w:b w:val="0"/>
          <w:color w:val="000000"/>
          <w:sz w:val="28"/>
          <w:szCs w:val="28"/>
          <w:lang w:val="pt-BR"/>
        </w:rPr>
        <w:t xml:space="preserve"> </w:t>
      </w:r>
    </w:p>
    <w:p w:rsidR="009419F1" w:rsidRDefault="00CF28F2" w:rsidP="009419F1">
      <w:pPr>
        <w:autoSpaceDE w:val="0"/>
        <w:autoSpaceDN w:val="0"/>
        <w:adjustRightInd w:val="0"/>
        <w:spacing w:line="360" w:lineRule="auto"/>
        <w:ind w:firstLine="720"/>
        <w:jc w:val="both"/>
        <w:rPr>
          <w:rFonts w:ascii="Times New Roman" w:hAnsi="Times New Roman"/>
          <w:b w:val="0"/>
          <w:bCs/>
          <w:iCs/>
          <w:color w:val="000000"/>
          <w:sz w:val="28"/>
          <w:szCs w:val="28"/>
        </w:rPr>
      </w:pPr>
      <w:r w:rsidRPr="009419F1">
        <w:rPr>
          <w:rFonts w:ascii="Times New Roman" w:hAnsi="Times New Roman"/>
          <w:b w:val="0"/>
          <w:bCs/>
          <w:iCs/>
          <w:color w:val="000000"/>
          <w:sz w:val="28"/>
          <w:szCs w:val="28"/>
        </w:rPr>
        <w:t xml:space="preserve">Nhóm năng lực </w:t>
      </w:r>
      <w:proofErr w:type="gramStart"/>
      <w:r w:rsidRPr="009419F1">
        <w:rPr>
          <w:rFonts w:ascii="Times New Roman" w:hAnsi="Times New Roman"/>
          <w:b w:val="0"/>
          <w:bCs/>
          <w:iCs/>
          <w:color w:val="000000"/>
          <w:sz w:val="28"/>
          <w:szCs w:val="28"/>
        </w:rPr>
        <w:t>chung</w:t>
      </w:r>
      <w:proofErr w:type="gramEnd"/>
      <w:r w:rsidRPr="009419F1">
        <w:rPr>
          <w:rFonts w:ascii="Times New Roman" w:hAnsi="Times New Roman"/>
          <w:b w:val="0"/>
          <w:bCs/>
          <w:iCs/>
          <w:color w:val="000000"/>
          <w:sz w:val="28"/>
          <w:szCs w:val="28"/>
        </w:rPr>
        <w:t xml:space="preserve"> bao gồm: </w:t>
      </w:r>
    </w:p>
    <w:p w:rsidR="009419F1" w:rsidRDefault="00CF28F2" w:rsidP="009419F1">
      <w:pPr>
        <w:autoSpaceDE w:val="0"/>
        <w:autoSpaceDN w:val="0"/>
        <w:adjustRightInd w:val="0"/>
        <w:spacing w:line="360" w:lineRule="auto"/>
        <w:ind w:firstLine="720"/>
        <w:jc w:val="both"/>
        <w:rPr>
          <w:rFonts w:ascii="Times New Roman" w:hAnsi="Times New Roman"/>
          <w:b w:val="0"/>
          <w:color w:val="000000"/>
          <w:sz w:val="28"/>
          <w:szCs w:val="28"/>
          <w:lang w:val="pt-BR"/>
        </w:rPr>
      </w:pPr>
      <w:r w:rsidRPr="009419F1">
        <w:rPr>
          <w:rFonts w:ascii="Times New Roman" w:hAnsi="Times New Roman"/>
          <w:b w:val="0"/>
          <w:bCs/>
          <w:iCs/>
          <w:color w:val="000000"/>
          <w:sz w:val="28"/>
          <w:szCs w:val="28"/>
        </w:rPr>
        <w:lastRenderedPageBreak/>
        <w:t xml:space="preserve">(1) </w:t>
      </w:r>
      <w:r w:rsidRPr="009419F1">
        <w:rPr>
          <w:rFonts w:ascii="Times New Roman" w:hAnsi="Times New Roman"/>
          <w:b w:val="0"/>
          <w:color w:val="000000"/>
          <w:sz w:val="28"/>
          <w:szCs w:val="28"/>
          <w:lang w:val="pt-BR"/>
        </w:rPr>
        <w:t xml:space="preserve">Khả năng hành động độc lập thành công; </w:t>
      </w:r>
    </w:p>
    <w:p w:rsidR="009419F1" w:rsidRDefault="00CF28F2" w:rsidP="009419F1">
      <w:pPr>
        <w:autoSpaceDE w:val="0"/>
        <w:autoSpaceDN w:val="0"/>
        <w:adjustRightInd w:val="0"/>
        <w:spacing w:line="360" w:lineRule="auto"/>
        <w:ind w:firstLine="720"/>
        <w:jc w:val="both"/>
        <w:rPr>
          <w:rFonts w:ascii="Times New Roman" w:hAnsi="Times New Roman"/>
          <w:b w:val="0"/>
          <w:color w:val="000000"/>
          <w:sz w:val="28"/>
          <w:szCs w:val="28"/>
          <w:lang w:val="pt-BR"/>
        </w:rPr>
      </w:pPr>
      <w:r w:rsidRPr="009419F1">
        <w:rPr>
          <w:rFonts w:ascii="Times New Roman" w:hAnsi="Times New Roman"/>
          <w:b w:val="0"/>
          <w:color w:val="000000"/>
          <w:sz w:val="28"/>
          <w:szCs w:val="28"/>
          <w:lang w:val="pt-BR"/>
        </w:rPr>
        <w:t xml:space="preserve">(2) Khả năng sử dụng các công cụ giao tiếp và công cụ tri thức một cách tự chủ; </w:t>
      </w:r>
    </w:p>
    <w:p w:rsidR="009419F1" w:rsidRDefault="00CF28F2" w:rsidP="009419F1">
      <w:pPr>
        <w:autoSpaceDE w:val="0"/>
        <w:autoSpaceDN w:val="0"/>
        <w:adjustRightInd w:val="0"/>
        <w:spacing w:line="360" w:lineRule="auto"/>
        <w:ind w:firstLine="720"/>
        <w:jc w:val="both"/>
        <w:rPr>
          <w:rFonts w:ascii="Times New Roman" w:hAnsi="Times New Roman"/>
          <w:b w:val="0"/>
          <w:bCs/>
          <w:iCs/>
          <w:color w:val="000000"/>
          <w:sz w:val="28"/>
          <w:szCs w:val="28"/>
        </w:rPr>
      </w:pPr>
      <w:r w:rsidRPr="009419F1">
        <w:rPr>
          <w:rFonts w:ascii="Times New Roman" w:hAnsi="Times New Roman"/>
          <w:b w:val="0"/>
          <w:color w:val="000000"/>
          <w:sz w:val="28"/>
          <w:szCs w:val="28"/>
          <w:lang w:val="pt-BR"/>
        </w:rPr>
        <w:t>(3) Khả năng hành động thành công trong các nhóm xã hội không đồng nhất.</w:t>
      </w:r>
      <w:r w:rsidR="00280274" w:rsidRPr="009419F1">
        <w:rPr>
          <w:rFonts w:ascii="Times New Roman" w:hAnsi="Times New Roman"/>
          <w:b w:val="0"/>
          <w:color w:val="000000"/>
          <w:sz w:val="28"/>
          <w:szCs w:val="28"/>
          <w:lang w:val="pt-BR"/>
        </w:rPr>
        <w:t xml:space="preserve"> </w:t>
      </w:r>
      <w:proofErr w:type="gramStart"/>
      <w:r w:rsidRPr="009419F1">
        <w:rPr>
          <w:rFonts w:ascii="Times New Roman" w:hAnsi="Times New Roman"/>
          <w:b w:val="0"/>
          <w:bCs/>
          <w:iCs/>
          <w:color w:val="000000"/>
          <w:sz w:val="28"/>
          <w:szCs w:val="28"/>
        </w:rPr>
        <w:t>Năng lực chuyên môn liên quan đến từng môn học riêng biệt.</w:t>
      </w:r>
      <w:proofErr w:type="gramEnd"/>
      <w:r w:rsidRPr="009419F1">
        <w:rPr>
          <w:rFonts w:ascii="Times New Roman" w:hAnsi="Times New Roman"/>
          <w:b w:val="0"/>
          <w:bCs/>
          <w:iCs/>
          <w:color w:val="000000"/>
          <w:sz w:val="28"/>
          <w:szCs w:val="28"/>
        </w:rPr>
        <w:t xml:space="preserve"> </w:t>
      </w:r>
    </w:p>
    <w:p w:rsidR="00CF28F2" w:rsidRPr="009419F1" w:rsidRDefault="00CF28F2" w:rsidP="009419F1">
      <w:pPr>
        <w:autoSpaceDE w:val="0"/>
        <w:autoSpaceDN w:val="0"/>
        <w:adjustRightInd w:val="0"/>
        <w:spacing w:line="360" w:lineRule="auto"/>
        <w:ind w:firstLine="720"/>
        <w:jc w:val="both"/>
        <w:rPr>
          <w:rFonts w:ascii="Times New Roman" w:hAnsi="Times New Roman"/>
          <w:color w:val="000000"/>
          <w:sz w:val="28"/>
          <w:szCs w:val="28"/>
          <w:lang w:val="pt-BR"/>
        </w:rPr>
      </w:pPr>
      <w:r w:rsidRPr="009419F1">
        <w:rPr>
          <w:rFonts w:ascii="Times New Roman" w:hAnsi="Times New Roman"/>
          <w:b w:val="0"/>
          <w:color w:val="000000"/>
          <w:sz w:val="28"/>
          <w:szCs w:val="28"/>
          <w:lang w:val="pt-BR"/>
        </w:rPr>
        <w:t>Ví dụ nhóm năng lực chuyên môn trong môn Toán bao gồm các năng lực sau đây: (1) Giải quyết các vấn đề toán học; (2) Lập luận toán học; (3) Mô hình hóa toán học; (4) Giao tiếp toán học;</w:t>
      </w:r>
      <w:r w:rsidR="00FA2CEE" w:rsidRPr="009419F1">
        <w:rPr>
          <w:rFonts w:ascii="Times New Roman" w:hAnsi="Times New Roman"/>
          <w:b w:val="0"/>
          <w:color w:val="000000"/>
          <w:sz w:val="28"/>
          <w:szCs w:val="28"/>
          <w:lang w:val="pt-BR"/>
        </w:rPr>
        <w:t xml:space="preserve"> (5) </w:t>
      </w:r>
      <w:r w:rsidRPr="009419F1">
        <w:rPr>
          <w:rFonts w:ascii="Times New Roman" w:hAnsi="Times New Roman"/>
          <w:b w:val="0"/>
          <w:color w:val="000000"/>
          <w:sz w:val="28"/>
          <w:szCs w:val="28"/>
          <w:lang w:val="pt-BR"/>
        </w:rPr>
        <w:t>Tranh luận về các nội dung toán học;</w:t>
      </w:r>
      <w:r w:rsidR="00FA2CEE" w:rsidRPr="009419F1">
        <w:rPr>
          <w:rFonts w:ascii="Times New Roman" w:hAnsi="Times New Roman"/>
          <w:b w:val="0"/>
          <w:color w:val="000000"/>
          <w:sz w:val="28"/>
          <w:szCs w:val="28"/>
          <w:lang w:val="pt-BR"/>
        </w:rPr>
        <w:t xml:space="preserve"> (6)</w:t>
      </w:r>
      <w:r w:rsidRPr="009419F1">
        <w:rPr>
          <w:rFonts w:ascii="Times New Roman" w:hAnsi="Times New Roman"/>
          <w:b w:val="0"/>
          <w:color w:val="000000"/>
          <w:sz w:val="28"/>
          <w:szCs w:val="28"/>
          <w:lang w:val="pt-BR"/>
        </w:rPr>
        <w:t xml:space="preserve"> Vận dụng các cách trình bày toán học;</w:t>
      </w:r>
      <w:r w:rsidR="00FA2CEE" w:rsidRPr="009419F1">
        <w:rPr>
          <w:rFonts w:ascii="Times New Roman" w:hAnsi="Times New Roman"/>
          <w:b w:val="0"/>
          <w:color w:val="000000"/>
          <w:sz w:val="28"/>
          <w:szCs w:val="28"/>
          <w:lang w:val="pt-BR"/>
        </w:rPr>
        <w:t xml:space="preserve"> (7) </w:t>
      </w:r>
      <w:r w:rsidRPr="009419F1">
        <w:rPr>
          <w:rFonts w:ascii="Times New Roman" w:hAnsi="Times New Roman"/>
          <w:b w:val="0"/>
          <w:color w:val="000000"/>
          <w:sz w:val="28"/>
          <w:szCs w:val="28"/>
          <w:lang w:val="pt-BR"/>
        </w:rPr>
        <w:t>Sử dụng các ký hiệu, công thức, các</w:t>
      </w:r>
      <w:r w:rsidRPr="009419F1">
        <w:rPr>
          <w:rFonts w:ascii="Times New Roman" w:hAnsi="Times New Roman"/>
          <w:color w:val="000000"/>
          <w:sz w:val="28"/>
          <w:szCs w:val="28"/>
          <w:lang w:val="pt-BR"/>
        </w:rPr>
        <w:t xml:space="preserve"> yêu tố thuật toán.</w:t>
      </w:r>
    </w:p>
    <w:p w:rsidR="009419F1" w:rsidRDefault="00280274" w:rsidP="00280274">
      <w:pPr>
        <w:autoSpaceDE w:val="0"/>
        <w:autoSpaceDN w:val="0"/>
        <w:adjustRightInd w:val="0"/>
        <w:spacing w:line="360" w:lineRule="auto"/>
        <w:ind w:firstLine="720"/>
        <w:jc w:val="both"/>
        <w:rPr>
          <w:rFonts w:ascii="Times New Roman" w:hAnsi="Times New Roman"/>
          <w:b w:val="0"/>
          <w:color w:val="000000"/>
          <w:sz w:val="28"/>
          <w:szCs w:val="28"/>
        </w:rPr>
      </w:pPr>
      <w:proofErr w:type="gramStart"/>
      <w:r>
        <w:rPr>
          <w:rFonts w:ascii="Times New Roman" w:hAnsi="Times New Roman"/>
          <w:b w:val="0"/>
          <w:color w:val="000000"/>
          <w:sz w:val="28"/>
          <w:szCs w:val="28"/>
        </w:rPr>
        <w:t>Tuy nhiên, chúng ta cần lưu ý m</w:t>
      </w:r>
      <w:r w:rsidRPr="00FA2CEE">
        <w:rPr>
          <w:rFonts w:ascii="Times New Roman" w:hAnsi="Times New Roman"/>
          <w:b w:val="0"/>
          <w:color w:val="000000"/>
          <w:sz w:val="28"/>
          <w:szCs w:val="28"/>
        </w:rPr>
        <w:t>ô hình cấu trúc năng lực có thể cụ thể hoá trong từng lĩnh vực chuyên môn, nghề nghiệp khác nhau</w:t>
      </w:r>
      <w:r>
        <w:rPr>
          <w:rFonts w:ascii="Times New Roman" w:hAnsi="Times New Roman"/>
          <w:b w:val="0"/>
          <w:color w:val="000000"/>
          <w:sz w:val="28"/>
          <w:szCs w:val="28"/>
        </w:rPr>
        <w:t>.</w:t>
      </w:r>
      <w:proofErr w:type="gramEnd"/>
      <w:r>
        <w:rPr>
          <w:rFonts w:ascii="Times New Roman" w:hAnsi="Times New Roman"/>
          <w:b w:val="0"/>
          <w:color w:val="000000"/>
          <w:sz w:val="28"/>
          <w:szCs w:val="28"/>
        </w:rPr>
        <w:t xml:space="preserve"> </w:t>
      </w:r>
    </w:p>
    <w:p w:rsidR="00CF28F2" w:rsidRPr="00FA2CEE" w:rsidRDefault="00FA2CEE" w:rsidP="00280274">
      <w:pPr>
        <w:autoSpaceDE w:val="0"/>
        <w:autoSpaceDN w:val="0"/>
        <w:adjustRightInd w:val="0"/>
        <w:spacing w:line="360" w:lineRule="auto"/>
        <w:ind w:firstLine="720"/>
        <w:jc w:val="both"/>
        <w:rPr>
          <w:rFonts w:ascii="Times New Roman" w:hAnsi="Times New Roman"/>
          <w:b w:val="0"/>
          <w:color w:val="000000"/>
          <w:sz w:val="28"/>
          <w:szCs w:val="28"/>
        </w:rPr>
      </w:pPr>
      <w:r w:rsidRPr="009419F1">
        <w:rPr>
          <w:rFonts w:ascii="Times New Roman" w:eastAsia="Calibri" w:hAnsi="Times New Roman"/>
          <w:color w:val="000000"/>
          <w:sz w:val="28"/>
          <w:szCs w:val="28"/>
        </w:rPr>
        <w:t xml:space="preserve">Trong </w:t>
      </w:r>
      <w:r w:rsidR="00280274" w:rsidRPr="009419F1">
        <w:rPr>
          <w:rFonts w:ascii="Times New Roman" w:eastAsia="Calibri" w:hAnsi="Times New Roman"/>
          <w:color w:val="000000"/>
          <w:sz w:val="28"/>
          <w:szCs w:val="28"/>
        </w:rPr>
        <w:t xml:space="preserve">giáo dục và </w:t>
      </w:r>
      <w:r w:rsidRPr="009419F1">
        <w:rPr>
          <w:rFonts w:ascii="Times New Roman" w:eastAsia="Calibri" w:hAnsi="Times New Roman"/>
          <w:color w:val="000000"/>
          <w:sz w:val="28"/>
          <w:szCs w:val="28"/>
        </w:rPr>
        <w:t xml:space="preserve">đào tạo kỹ thuật, </w:t>
      </w:r>
      <w:r w:rsidR="00CF28F2" w:rsidRPr="009419F1">
        <w:rPr>
          <w:rFonts w:ascii="Times New Roman" w:eastAsia="Calibri" w:hAnsi="Times New Roman"/>
          <w:color w:val="000000"/>
          <w:sz w:val="28"/>
          <w:szCs w:val="28"/>
        </w:rPr>
        <w:t>năng lực hành động được mô tả là sự kết</w:t>
      </w:r>
      <w:r w:rsidR="00CF28F2" w:rsidRPr="009419F1">
        <w:rPr>
          <w:rFonts w:ascii="Times New Roman" w:hAnsi="Times New Roman"/>
          <w:color w:val="000000"/>
          <w:sz w:val="28"/>
          <w:szCs w:val="28"/>
        </w:rPr>
        <w:t xml:space="preserve"> hợp của 4 năng lực thành phần sau:</w:t>
      </w:r>
      <w:r w:rsidR="00CF28F2">
        <w:rPr>
          <w:rFonts w:ascii="Times New Roman" w:hAnsi="Times New Roman"/>
          <w:b w:val="0"/>
          <w:color w:val="000000"/>
          <w:sz w:val="28"/>
          <w:szCs w:val="28"/>
        </w:rPr>
        <w:t xml:space="preserve"> </w:t>
      </w:r>
      <w:r w:rsidR="00280274">
        <w:rPr>
          <w:rFonts w:ascii="Times New Roman" w:hAnsi="Times New Roman"/>
          <w:b w:val="0"/>
          <w:color w:val="000000"/>
          <w:sz w:val="28"/>
          <w:szCs w:val="28"/>
        </w:rPr>
        <w:t xml:space="preserve">(1) </w:t>
      </w:r>
      <w:r w:rsidR="00CF28F2" w:rsidRPr="00EF6F4D">
        <w:rPr>
          <w:rFonts w:ascii="Times New Roman" w:hAnsi="Times New Roman"/>
          <w:color w:val="000000"/>
          <w:sz w:val="28"/>
          <w:szCs w:val="28"/>
        </w:rPr>
        <w:t xml:space="preserve">Năng lực chuyên môn </w:t>
      </w:r>
      <w:r w:rsidR="00CF28F2" w:rsidRPr="00EF6F4D">
        <w:rPr>
          <w:rFonts w:ascii="Times New Roman" w:hAnsi="Times New Roman"/>
          <w:iCs/>
          <w:color w:val="000000"/>
          <w:sz w:val="28"/>
          <w:szCs w:val="28"/>
        </w:rPr>
        <w:t>(Professional competency):</w:t>
      </w:r>
      <w:r w:rsidR="00CF28F2" w:rsidRPr="003017E8">
        <w:rPr>
          <w:rFonts w:ascii="Times New Roman" w:hAnsi="Times New Roman"/>
          <w:b w:val="0"/>
          <w:i/>
          <w:iCs/>
          <w:color w:val="000000"/>
          <w:sz w:val="28"/>
          <w:szCs w:val="28"/>
        </w:rPr>
        <w:t xml:space="preserve"> </w:t>
      </w:r>
      <w:r w:rsidR="00CF28F2" w:rsidRPr="003017E8">
        <w:rPr>
          <w:rFonts w:ascii="Times New Roman" w:hAnsi="Times New Roman"/>
          <w:b w:val="0"/>
          <w:color w:val="000000"/>
          <w:sz w:val="28"/>
          <w:szCs w:val="28"/>
        </w:rPr>
        <w:t xml:space="preserve">Là khả năng thực hiện các nhiệm vụ chuyên môn cũng như khả năng đánh giá kết quả chuyên môn một cách độc lập, có phương pháp và chính xác về mặt chuyên môn. </w:t>
      </w:r>
      <w:proofErr w:type="gramStart"/>
      <w:r w:rsidR="00CF28F2" w:rsidRPr="003017E8">
        <w:rPr>
          <w:rFonts w:ascii="Times New Roman" w:hAnsi="Times New Roman"/>
          <w:b w:val="0"/>
          <w:color w:val="000000"/>
          <w:sz w:val="28"/>
          <w:szCs w:val="28"/>
        </w:rPr>
        <w:t>Trong đó bao gồm cả khả năng tư duy lô gic, phân tích, tổng hợp, trừu tượng hoá, khả năng nhận biết các mối quan hệ hệ thống và quá trình.</w:t>
      </w:r>
      <w:proofErr w:type="gramEnd"/>
      <w:r w:rsidR="00CF28F2" w:rsidRPr="003017E8">
        <w:rPr>
          <w:rFonts w:ascii="Times New Roman" w:hAnsi="Times New Roman"/>
          <w:b w:val="0"/>
          <w:color w:val="000000"/>
          <w:sz w:val="28"/>
          <w:szCs w:val="28"/>
        </w:rPr>
        <w:t xml:space="preserve"> </w:t>
      </w:r>
      <w:r w:rsidR="00280274">
        <w:rPr>
          <w:rFonts w:ascii="Times New Roman" w:hAnsi="Times New Roman"/>
          <w:b w:val="0"/>
          <w:color w:val="000000"/>
          <w:sz w:val="28"/>
          <w:szCs w:val="28"/>
        </w:rPr>
        <w:t xml:space="preserve">(2) </w:t>
      </w:r>
      <w:r w:rsidR="00CF28F2" w:rsidRPr="00FA2CEE">
        <w:rPr>
          <w:rFonts w:ascii="Times New Roman" w:hAnsi="Times New Roman"/>
          <w:color w:val="000000"/>
          <w:sz w:val="28"/>
          <w:szCs w:val="28"/>
          <w:lang w:val="pt-BR"/>
        </w:rPr>
        <w:t xml:space="preserve">Năng lực phương pháp (Methodical competency): </w:t>
      </w:r>
      <w:r w:rsidR="00CF28F2" w:rsidRPr="00FA2CEE">
        <w:rPr>
          <w:rFonts w:ascii="Times New Roman" w:hAnsi="Times New Roman"/>
          <w:b w:val="0"/>
          <w:color w:val="000000"/>
          <w:sz w:val="28"/>
          <w:szCs w:val="28"/>
        </w:rPr>
        <w:t xml:space="preserve">Là khả năng đối với những hành động có kế hoạch, định hướng mục đích trong việc giải quyết các nhiệm vụ và vấn đề. Năng lực phương pháp bao gồm năng lực phương pháp </w:t>
      </w:r>
      <w:proofErr w:type="gramStart"/>
      <w:r w:rsidR="00CF28F2" w:rsidRPr="00FA2CEE">
        <w:rPr>
          <w:rFonts w:ascii="Times New Roman" w:hAnsi="Times New Roman"/>
          <w:b w:val="0"/>
          <w:color w:val="000000"/>
          <w:sz w:val="28"/>
          <w:szCs w:val="28"/>
        </w:rPr>
        <w:t>chung</w:t>
      </w:r>
      <w:proofErr w:type="gramEnd"/>
      <w:r w:rsidR="00CF28F2" w:rsidRPr="00FA2CEE">
        <w:rPr>
          <w:rFonts w:ascii="Times New Roman" w:hAnsi="Times New Roman"/>
          <w:b w:val="0"/>
          <w:color w:val="000000"/>
          <w:sz w:val="28"/>
          <w:szCs w:val="28"/>
        </w:rPr>
        <w:t xml:space="preserve"> và phương pháp chuyên môn. </w:t>
      </w:r>
      <w:proofErr w:type="gramStart"/>
      <w:r w:rsidR="00CF28F2" w:rsidRPr="00FA2CEE">
        <w:rPr>
          <w:rFonts w:ascii="Times New Roman" w:hAnsi="Times New Roman"/>
          <w:b w:val="0"/>
          <w:color w:val="000000"/>
          <w:sz w:val="28"/>
          <w:szCs w:val="28"/>
        </w:rPr>
        <w:t>Trung tâm của phương pháp nhận thức là những khả năng tiếp nhận, xử lý, đánh giá, truyền thụ và trình bày tri thức.</w:t>
      </w:r>
      <w:proofErr w:type="gramEnd"/>
      <w:r w:rsidR="00280274">
        <w:rPr>
          <w:rFonts w:ascii="Times New Roman" w:hAnsi="Times New Roman"/>
          <w:b w:val="0"/>
          <w:color w:val="000000"/>
          <w:sz w:val="28"/>
          <w:szCs w:val="28"/>
        </w:rPr>
        <w:t xml:space="preserve"> (3) </w:t>
      </w:r>
      <w:r w:rsidR="00CF28F2" w:rsidRPr="00FA2CEE">
        <w:rPr>
          <w:rFonts w:ascii="Times New Roman" w:hAnsi="Times New Roman"/>
          <w:color w:val="000000"/>
          <w:sz w:val="28"/>
          <w:szCs w:val="28"/>
          <w:lang w:val="pt-BR"/>
        </w:rPr>
        <w:t xml:space="preserve">Năng lực xã hội (Social competency): </w:t>
      </w:r>
      <w:r w:rsidR="00CF28F2" w:rsidRPr="00FA2CEE">
        <w:rPr>
          <w:rFonts w:ascii="Times New Roman" w:hAnsi="Times New Roman"/>
          <w:b w:val="0"/>
          <w:color w:val="000000"/>
          <w:sz w:val="28"/>
          <w:szCs w:val="28"/>
        </w:rPr>
        <w:t>Là khả năng đạt được mục đích trong những tình huống xã hội xã hội cũng như trong những nhiệm vụ khác nhau trong sự phối hợp sự phối hợp chặt chẽ với những thànhviên khác.</w:t>
      </w:r>
      <w:r w:rsidR="00280274">
        <w:rPr>
          <w:rFonts w:ascii="Times New Roman" w:hAnsi="Times New Roman"/>
          <w:b w:val="0"/>
          <w:color w:val="000000"/>
          <w:sz w:val="28"/>
          <w:szCs w:val="28"/>
        </w:rPr>
        <w:t xml:space="preserve"> (4) </w:t>
      </w:r>
      <w:r w:rsidR="00CF28F2" w:rsidRPr="00FA2CEE">
        <w:rPr>
          <w:rFonts w:ascii="Times New Roman" w:hAnsi="Times New Roman"/>
          <w:color w:val="000000"/>
          <w:sz w:val="28"/>
          <w:szCs w:val="28"/>
          <w:lang w:val="pt-BR"/>
        </w:rPr>
        <w:t xml:space="preserve">Năng lực cá </w:t>
      </w:r>
      <w:r w:rsidR="00280274">
        <w:rPr>
          <w:rFonts w:ascii="Times New Roman" w:hAnsi="Times New Roman"/>
          <w:color w:val="000000"/>
          <w:sz w:val="28"/>
          <w:szCs w:val="28"/>
          <w:lang w:val="pt-BR"/>
        </w:rPr>
        <w:t xml:space="preserve">nhân </w:t>
      </w:r>
      <w:r w:rsidR="00CF28F2" w:rsidRPr="00FA2CEE">
        <w:rPr>
          <w:rFonts w:ascii="Times New Roman" w:hAnsi="Times New Roman"/>
          <w:color w:val="000000"/>
          <w:sz w:val="28"/>
          <w:szCs w:val="28"/>
          <w:lang w:val="pt-BR"/>
        </w:rPr>
        <w:t xml:space="preserve">(Induvidual competency): </w:t>
      </w:r>
      <w:r w:rsidR="00CF28F2" w:rsidRPr="00FA2CEE">
        <w:rPr>
          <w:rFonts w:ascii="Times New Roman" w:hAnsi="Times New Roman"/>
          <w:b w:val="0"/>
          <w:color w:val="000000"/>
          <w:sz w:val="28"/>
          <w:szCs w:val="28"/>
        </w:rPr>
        <w:t xml:space="preserve">Là khả năng xác định, đánh giá được những cơ hội </w:t>
      </w:r>
      <w:r w:rsidR="00CF28F2" w:rsidRPr="00FA2CEE">
        <w:rPr>
          <w:rFonts w:ascii="Times New Roman" w:hAnsi="Times New Roman"/>
          <w:b w:val="0"/>
          <w:color w:val="000000"/>
          <w:sz w:val="28"/>
          <w:szCs w:val="28"/>
        </w:rPr>
        <w:lastRenderedPageBreak/>
        <w:t>phát triển cũng như những giới hạn của cá nhân, phát triển năng khiếu cá nhân, xây dựng và thực hiện kế hoạch phát triển cá nhân, những quan điểm, chuẩn giá trị đạo đức và động cơ chi phối các ứng xử và hành vi.</w:t>
      </w:r>
      <w:r w:rsidR="00280274">
        <w:rPr>
          <w:rFonts w:ascii="Times New Roman" w:hAnsi="Times New Roman"/>
          <w:b w:val="0"/>
          <w:color w:val="000000"/>
          <w:sz w:val="28"/>
          <w:szCs w:val="28"/>
        </w:rPr>
        <w:t xml:space="preserve"> </w:t>
      </w:r>
    </w:p>
    <w:p w:rsidR="00530349" w:rsidRPr="009419F1" w:rsidRDefault="00280274" w:rsidP="009419F1">
      <w:pPr>
        <w:pStyle w:val="ListParagraph"/>
        <w:numPr>
          <w:ilvl w:val="1"/>
          <w:numId w:val="10"/>
        </w:numPr>
        <w:spacing w:line="360" w:lineRule="auto"/>
        <w:jc w:val="both"/>
        <w:rPr>
          <w:rFonts w:ascii="Times New Roman" w:hAnsi="Times New Roman"/>
          <w:b/>
          <w:sz w:val="28"/>
          <w:szCs w:val="28"/>
        </w:rPr>
      </w:pPr>
      <w:r w:rsidRPr="009419F1">
        <w:rPr>
          <w:rFonts w:ascii="Times New Roman" w:hAnsi="Times New Roman"/>
          <w:b/>
          <w:sz w:val="28"/>
          <w:szCs w:val="28"/>
        </w:rPr>
        <w:t>Những đặc trưng của đào tạo với mục tiê</w:t>
      </w:r>
      <w:r w:rsidR="008C16EE" w:rsidRPr="009419F1">
        <w:rPr>
          <w:rFonts w:ascii="Times New Roman" w:hAnsi="Times New Roman"/>
          <w:b/>
          <w:sz w:val="28"/>
          <w:szCs w:val="28"/>
        </w:rPr>
        <w:t>u phát triển năng lực người học</w:t>
      </w:r>
    </w:p>
    <w:p w:rsidR="00530349" w:rsidRPr="003017E8" w:rsidRDefault="00530349" w:rsidP="00AD6666">
      <w:pPr>
        <w:spacing w:line="360" w:lineRule="auto"/>
        <w:ind w:firstLine="720"/>
        <w:jc w:val="both"/>
        <w:rPr>
          <w:rFonts w:ascii="Times New Roman" w:hAnsi="Times New Roman"/>
          <w:b w:val="0"/>
          <w:sz w:val="28"/>
          <w:szCs w:val="28"/>
        </w:rPr>
      </w:pPr>
      <w:r w:rsidRPr="003017E8">
        <w:rPr>
          <w:rFonts w:ascii="Times New Roman" w:hAnsi="Times New Roman"/>
          <w:b w:val="0"/>
          <w:sz w:val="28"/>
          <w:szCs w:val="28"/>
        </w:rPr>
        <w:t xml:space="preserve">Khi tổng kết các lý thuyết </w:t>
      </w:r>
      <w:proofErr w:type="gramStart"/>
      <w:r w:rsidRPr="003017E8">
        <w:rPr>
          <w:rFonts w:ascii="Times New Roman" w:hAnsi="Times New Roman"/>
          <w:b w:val="0"/>
          <w:sz w:val="28"/>
          <w:szCs w:val="28"/>
        </w:rPr>
        <w:t xml:space="preserve">về </w:t>
      </w:r>
      <w:r w:rsidR="00A91A25">
        <w:rPr>
          <w:rFonts w:ascii="Times New Roman" w:hAnsi="Times New Roman"/>
          <w:b w:val="0"/>
          <w:sz w:val="28"/>
          <w:szCs w:val="28"/>
        </w:rPr>
        <w:t xml:space="preserve"> tiếp</w:t>
      </w:r>
      <w:proofErr w:type="gramEnd"/>
      <w:r w:rsidR="00A91A25">
        <w:rPr>
          <w:rFonts w:ascii="Times New Roman" w:hAnsi="Times New Roman"/>
          <w:b w:val="0"/>
          <w:sz w:val="28"/>
          <w:szCs w:val="28"/>
        </w:rPr>
        <w:t xml:space="preserve"> cận phát triển </w:t>
      </w:r>
      <w:r w:rsidRPr="003017E8">
        <w:rPr>
          <w:rFonts w:ascii="Times New Roman" w:hAnsi="Times New Roman"/>
          <w:b w:val="0"/>
          <w:sz w:val="28"/>
          <w:szCs w:val="28"/>
        </w:rPr>
        <w:t xml:space="preserve">năng lực </w:t>
      </w:r>
      <w:r w:rsidR="00A91A25">
        <w:rPr>
          <w:rFonts w:ascii="Times New Roman" w:hAnsi="Times New Roman"/>
          <w:b w:val="0"/>
          <w:sz w:val="28"/>
          <w:szCs w:val="28"/>
        </w:rPr>
        <w:t xml:space="preserve">người học </w:t>
      </w:r>
      <w:r w:rsidRPr="003017E8">
        <w:rPr>
          <w:rFonts w:ascii="Times New Roman" w:hAnsi="Times New Roman"/>
          <w:b w:val="0"/>
          <w:sz w:val="28"/>
          <w:szCs w:val="28"/>
        </w:rPr>
        <w:t>trong giáo dục, đào tạo và phát triển, Paprock (1996</w:t>
      </w:r>
      <w:r w:rsidR="00A91A25">
        <w:rPr>
          <w:rFonts w:ascii="Times New Roman" w:hAnsi="Times New Roman"/>
          <w:b w:val="0"/>
          <w:sz w:val="28"/>
          <w:szCs w:val="28"/>
        </w:rPr>
        <w:t>) đã chỉ ra năm đặc tính cơ bản</w:t>
      </w:r>
      <w:r w:rsidRPr="003017E8">
        <w:rPr>
          <w:rFonts w:ascii="Times New Roman" w:hAnsi="Times New Roman"/>
          <w:b w:val="0"/>
          <w:sz w:val="28"/>
          <w:szCs w:val="28"/>
        </w:rPr>
        <w:t>:</w:t>
      </w:r>
    </w:p>
    <w:p w:rsidR="00530349" w:rsidRPr="003017E8" w:rsidRDefault="00530349" w:rsidP="003017E8">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dựa trên triết lý người học là trung tâm,</w:t>
      </w:r>
    </w:p>
    <w:p w:rsidR="00530349" w:rsidRPr="003017E8" w:rsidRDefault="00530349" w:rsidP="003017E8">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thực hiện việc đáp ứng các đòi hỏi của chính sách,</w:t>
      </w:r>
    </w:p>
    <w:p w:rsidR="00530349" w:rsidRPr="003017E8" w:rsidRDefault="00530349" w:rsidP="003017E8">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là định hướng cuộc sống thật,</w:t>
      </w:r>
    </w:p>
    <w:p w:rsidR="00530349" w:rsidRPr="003017E8" w:rsidRDefault="00530349" w:rsidP="003017E8">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là rất linh hoạt và năng động, và</w:t>
      </w:r>
    </w:p>
    <w:p w:rsidR="00530349" w:rsidRPr="003017E8" w:rsidRDefault="00530349" w:rsidP="003017E8">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Những tiêu chuẩn của năng lực được hình thành một cách rõ ràng.</w:t>
      </w:r>
    </w:p>
    <w:p w:rsidR="002B5DAF" w:rsidRPr="003017E8" w:rsidRDefault="00530349" w:rsidP="002B5DAF">
      <w:pPr>
        <w:spacing w:line="360" w:lineRule="auto"/>
        <w:jc w:val="both"/>
        <w:rPr>
          <w:rFonts w:ascii="Times New Roman" w:hAnsi="Times New Roman"/>
          <w:b w:val="0"/>
          <w:sz w:val="28"/>
          <w:szCs w:val="28"/>
        </w:rPr>
      </w:pPr>
      <w:r w:rsidRPr="003017E8">
        <w:rPr>
          <w:rFonts w:ascii="Times New Roman" w:hAnsi="Times New Roman"/>
          <w:b w:val="0"/>
          <w:sz w:val="28"/>
          <w:szCs w:val="28"/>
        </w:rPr>
        <w:t xml:space="preserve">Những đặc tính cơ bản này dẫn tới những ưu </w:t>
      </w:r>
      <w:r w:rsidR="00A91A25">
        <w:rPr>
          <w:rFonts w:ascii="Times New Roman" w:hAnsi="Times New Roman"/>
          <w:b w:val="0"/>
          <w:sz w:val="28"/>
          <w:szCs w:val="28"/>
        </w:rPr>
        <w:t>điểm</w:t>
      </w:r>
      <w:r w:rsidRPr="003017E8">
        <w:rPr>
          <w:rFonts w:ascii="Times New Roman" w:hAnsi="Times New Roman"/>
          <w:b w:val="0"/>
          <w:sz w:val="28"/>
          <w:szCs w:val="28"/>
        </w:rPr>
        <w:t xml:space="preserve"> của </w:t>
      </w:r>
      <w:r w:rsidR="00A91A25">
        <w:rPr>
          <w:rFonts w:ascii="Times New Roman" w:hAnsi="Times New Roman"/>
          <w:b w:val="0"/>
          <w:sz w:val="28"/>
          <w:szCs w:val="28"/>
        </w:rPr>
        <w:t xml:space="preserve">dạy học </w:t>
      </w:r>
      <w:r w:rsidRPr="003017E8">
        <w:rPr>
          <w:rFonts w:ascii="Times New Roman" w:hAnsi="Times New Roman"/>
          <w:b w:val="0"/>
          <w:sz w:val="28"/>
          <w:szCs w:val="28"/>
        </w:rPr>
        <w:t xml:space="preserve">dựa trên năng lực </w:t>
      </w:r>
      <w:r w:rsidR="00280274">
        <w:rPr>
          <w:rFonts w:ascii="Times New Roman" w:hAnsi="Times New Roman"/>
          <w:b w:val="0"/>
          <w:sz w:val="28"/>
          <w:szCs w:val="28"/>
        </w:rPr>
        <w:t xml:space="preserve">như là </w:t>
      </w:r>
      <w:r w:rsidRPr="003017E8">
        <w:rPr>
          <w:rFonts w:ascii="Times New Roman" w:hAnsi="Times New Roman"/>
          <w:b w:val="0"/>
          <w:sz w:val="28"/>
          <w:szCs w:val="28"/>
        </w:rPr>
        <w:t xml:space="preserve">(Paprock, 1996; McLagan, </w:t>
      </w:r>
      <w:r w:rsidR="008C5E97">
        <w:rPr>
          <w:rFonts w:ascii="Times New Roman" w:hAnsi="Times New Roman"/>
          <w:b w:val="0"/>
          <w:sz w:val="28"/>
          <w:szCs w:val="28"/>
        </w:rPr>
        <w:t>1</w:t>
      </w:r>
      <w:r w:rsidRPr="003017E8">
        <w:rPr>
          <w:rFonts w:ascii="Times New Roman" w:hAnsi="Times New Roman"/>
          <w:b w:val="0"/>
          <w:sz w:val="28"/>
          <w:szCs w:val="28"/>
        </w:rPr>
        <w:t>997; Kerka, 2001):</w:t>
      </w:r>
      <w:r w:rsidR="00280274">
        <w:rPr>
          <w:rFonts w:ascii="Times New Roman" w:hAnsi="Times New Roman"/>
          <w:b w:val="0"/>
          <w:sz w:val="28"/>
          <w:szCs w:val="28"/>
        </w:rPr>
        <w:t xml:space="preserve"> (1) </w:t>
      </w:r>
      <w:r w:rsidRPr="003017E8">
        <w:rPr>
          <w:rFonts w:ascii="Times New Roman" w:hAnsi="Times New Roman"/>
          <w:b w:val="0"/>
          <w:sz w:val="28"/>
          <w:szCs w:val="28"/>
        </w:rPr>
        <w:t>Tiếp cận năng lực cho phép cá nhân hóa việc học: trên cơ sở mô hình năng lực, người học sẽ bổ sung những thiếu hụt của cá nhân để thực hiện những nhiệm vụ cụ thể của mình.</w:t>
      </w:r>
      <w:r w:rsidR="00280274">
        <w:rPr>
          <w:rFonts w:ascii="Times New Roman" w:hAnsi="Times New Roman"/>
          <w:b w:val="0"/>
          <w:sz w:val="28"/>
          <w:szCs w:val="28"/>
        </w:rPr>
        <w:t xml:space="preserve"> (2) </w:t>
      </w:r>
      <w:r w:rsidRPr="003017E8">
        <w:rPr>
          <w:rFonts w:ascii="Times New Roman" w:hAnsi="Times New Roman"/>
          <w:b w:val="0"/>
          <w:sz w:val="28"/>
          <w:szCs w:val="28"/>
        </w:rPr>
        <w:t>Tiếp cận năng lực chú trọng vào kết quả (outcomes) đầu ra.</w:t>
      </w:r>
      <w:r w:rsidR="00280274">
        <w:rPr>
          <w:rFonts w:ascii="Times New Roman" w:hAnsi="Times New Roman"/>
          <w:b w:val="0"/>
          <w:sz w:val="28"/>
          <w:szCs w:val="28"/>
        </w:rPr>
        <w:t xml:space="preserve"> (3)</w:t>
      </w:r>
      <w:r w:rsidRPr="003017E8">
        <w:rPr>
          <w:rFonts w:ascii="Times New Roman" w:hAnsi="Times New Roman"/>
          <w:b w:val="0"/>
          <w:sz w:val="28"/>
          <w:szCs w:val="28"/>
        </w:rPr>
        <w:t xml:space="preserve">Tiếp cận năng lực tạo ra những linh hoạt trong việc đạt tới những kết quả đầu ra: </w:t>
      </w:r>
      <w:proofErr w:type="gramStart"/>
      <w:r w:rsidRPr="003017E8">
        <w:rPr>
          <w:rFonts w:ascii="Times New Roman" w:hAnsi="Times New Roman"/>
          <w:b w:val="0"/>
          <w:sz w:val="28"/>
          <w:szCs w:val="28"/>
        </w:rPr>
        <w:t>theo</w:t>
      </w:r>
      <w:proofErr w:type="gramEnd"/>
      <w:r w:rsidRPr="003017E8">
        <w:rPr>
          <w:rFonts w:ascii="Times New Roman" w:hAnsi="Times New Roman"/>
          <w:b w:val="0"/>
          <w:sz w:val="28"/>
          <w:szCs w:val="28"/>
        </w:rPr>
        <w:t xml:space="preserve"> những cách thức riêng phù hợp với đặc điểm và hoàn cảnh của cá nhân.</w:t>
      </w:r>
      <w:r w:rsidR="00280274">
        <w:rPr>
          <w:rFonts w:ascii="Times New Roman" w:hAnsi="Times New Roman"/>
          <w:b w:val="0"/>
          <w:sz w:val="28"/>
          <w:szCs w:val="28"/>
        </w:rPr>
        <w:t xml:space="preserve"> (4) </w:t>
      </w:r>
      <w:r w:rsidRPr="003017E8">
        <w:rPr>
          <w:rFonts w:ascii="Times New Roman" w:hAnsi="Times New Roman"/>
          <w:b w:val="0"/>
          <w:sz w:val="28"/>
          <w:szCs w:val="28"/>
        </w:rPr>
        <w:t>Hơn nữa, tiếp cận năng lực còn tạo khả năng cho việc xác định một cách rõ ràng những gì cần đạt được và những tiêu chuẩn cho việc đo lường các thành quả. Việc chú trọng vào kết quả đầu ra và những tiêu chuẩn đo lường khách quan của những năng lực cần thiết để tạo ra các kết quả này là điểm được các nhà hoạch định chính sách giáo dục, đào tạo và phát triển nguồn nhân lực đặc biệt quan tâm nhấn mạnh.</w:t>
      </w:r>
      <w:r w:rsidR="002B5DAF">
        <w:rPr>
          <w:rFonts w:ascii="Times New Roman" w:hAnsi="Times New Roman"/>
          <w:b w:val="0"/>
          <w:sz w:val="28"/>
          <w:szCs w:val="28"/>
        </w:rPr>
        <w:t xml:space="preserve"> </w:t>
      </w:r>
      <w:r w:rsidR="002B5DAF" w:rsidRPr="003017E8">
        <w:rPr>
          <w:rFonts w:ascii="Times New Roman" w:hAnsi="Times New Roman"/>
          <w:b w:val="0"/>
          <w:sz w:val="28"/>
          <w:szCs w:val="28"/>
        </w:rPr>
        <w:t xml:space="preserve">Do những đặc tính và ưu điểm của tiếp cận dựa trên năng lực, các mô hình năng lực và những năng lực được xác định đã và đang được xây dựng, phát triển, và sử dụng như là những công </w:t>
      </w:r>
      <w:r w:rsidR="002B5DAF" w:rsidRPr="003017E8">
        <w:rPr>
          <w:rFonts w:ascii="Times New Roman" w:hAnsi="Times New Roman"/>
          <w:b w:val="0"/>
          <w:sz w:val="28"/>
          <w:szCs w:val="28"/>
        </w:rPr>
        <w:lastRenderedPageBreak/>
        <w:t xml:space="preserve">cụ cho việc phát triển rất nhiều chương trình giáo dục, đào tạo và phát triển khác nhau trên toàn thế giới (Paprock, 1996). </w:t>
      </w:r>
    </w:p>
    <w:p w:rsidR="00A8457F" w:rsidRPr="003017E8" w:rsidRDefault="00A8457F" w:rsidP="00AD6666">
      <w:pPr>
        <w:spacing w:line="360" w:lineRule="auto"/>
        <w:ind w:firstLine="720"/>
        <w:jc w:val="both"/>
        <w:rPr>
          <w:rFonts w:ascii="Times New Roman" w:hAnsi="Times New Roman"/>
          <w:b w:val="0"/>
          <w:sz w:val="28"/>
          <w:szCs w:val="28"/>
        </w:rPr>
      </w:pPr>
      <w:r w:rsidRPr="003017E8">
        <w:rPr>
          <w:rFonts w:ascii="Times New Roman" w:hAnsi="Times New Roman"/>
          <w:b w:val="0"/>
          <w:sz w:val="28"/>
          <w:szCs w:val="28"/>
        </w:rPr>
        <w:t xml:space="preserve">Về </w:t>
      </w:r>
      <w:r w:rsidR="00096836">
        <w:rPr>
          <w:rFonts w:ascii="Times New Roman" w:hAnsi="Times New Roman"/>
          <w:b w:val="0"/>
          <w:sz w:val="28"/>
          <w:szCs w:val="28"/>
        </w:rPr>
        <w:t xml:space="preserve">kiểm tra đánh </w:t>
      </w:r>
      <w:proofErr w:type="gramStart"/>
      <w:r w:rsidR="00096836">
        <w:rPr>
          <w:rFonts w:ascii="Times New Roman" w:hAnsi="Times New Roman"/>
          <w:b w:val="0"/>
          <w:sz w:val="28"/>
          <w:szCs w:val="28"/>
        </w:rPr>
        <w:t>giá  (</w:t>
      </w:r>
      <w:proofErr w:type="gramEnd"/>
      <w:r w:rsidR="00096836">
        <w:rPr>
          <w:rFonts w:ascii="Times New Roman" w:hAnsi="Times New Roman"/>
          <w:b w:val="0"/>
          <w:sz w:val="28"/>
          <w:szCs w:val="28"/>
        </w:rPr>
        <w:t>KTĐG) hiện nay</w:t>
      </w:r>
      <w:r w:rsidRPr="003017E8">
        <w:rPr>
          <w:rFonts w:ascii="Times New Roman" w:hAnsi="Times New Roman"/>
          <w:b w:val="0"/>
          <w:sz w:val="28"/>
          <w:szCs w:val="28"/>
        </w:rPr>
        <w:t xml:space="preserve"> các nước trên thế giới không chỉ đạt được những thành tựu mới về lý luận mà </w:t>
      </w:r>
      <w:r w:rsidR="00096836">
        <w:rPr>
          <w:rFonts w:ascii="Times New Roman" w:hAnsi="Times New Roman"/>
          <w:b w:val="0"/>
          <w:sz w:val="28"/>
          <w:szCs w:val="28"/>
        </w:rPr>
        <w:t>còn</w:t>
      </w:r>
      <w:r w:rsidRPr="003017E8">
        <w:rPr>
          <w:rFonts w:ascii="Times New Roman" w:hAnsi="Times New Roman"/>
          <w:b w:val="0"/>
          <w:sz w:val="28"/>
          <w:szCs w:val="28"/>
        </w:rPr>
        <w:t xml:space="preserve"> thành công trong việc triển khai ở các trường học.</w:t>
      </w:r>
    </w:p>
    <w:p w:rsidR="009419F1" w:rsidRPr="009419F1" w:rsidRDefault="0037051D" w:rsidP="009419F1">
      <w:pPr>
        <w:pStyle w:val="ListParagraph"/>
        <w:numPr>
          <w:ilvl w:val="1"/>
          <w:numId w:val="10"/>
        </w:numPr>
        <w:spacing w:line="360" w:lineRule="auto"/>
        <w:jc w:val="both"/>
        <w:rPr>
          <w:rFonts w:ascii="Times New Roman" w:hAnsi="Times New Roman"/>
          <w:b/>
          <w:sz w:val="28"/>
          <w:szCs w:val="28"/>
        </w:rPr>
      </w:pPr>
      <w:r w:rsidRPr="009419F1">
        <w:rPr>
          <w:rFonts w:ascii="Times New Roman" w:hAnsi="Times New Roman"/>
          <w:b/>
          <w:sz w:val="28"/>
          <w:szCs w:val="28"/>
        </w:rPr>
        <w:t>Đ</w:t>
      </w:r>
      <w:r w:rsidR="00A8457F" w:rsidRPr="009419F1">
        <w:rPr>
          <w:rFonts w:ascii="Times New Roman" w:hAnsi="Times New Roman"/>
          <w:b/>
          <w:sz w:val="28"/>
          <w:szCs w:val="28"/>
        </w:rPr>
        <w:t>ánh giá</w:t>
      </w:r>
      <w:r w:rsidR="002B5DAF" w:rsidRPr="009419F1">
        <w:rPr>
          <w:rFonts w:ascii="Times New Roman" w:hAnsi="Times New Roman"/>
          <w:b/>
          <w:sz w:val="28"/>
          <w:szCs w:val="28"/>
        </w:rPr>
        <w:t xml:space="preserve"> kết quả học tập: </w:t>
      </w:r>
    </w:p>
    <w:p w:rsidR="009419F1" w:rsidRDefault="00A8457F" w:rsidP="009419F1">
      <w:pPr>
        <w:spacing w:line="360" w:lineRule="auto"/>
        <w:ind w:firstLine="720"/>
        <w:jc w:val="both"/>
        <w:rPr>
          <w:rFonts w:ascii="Times New Roman" w:hAnsi="Times New Roman"/>
          <w:b w:val="0"/>
          <w:sz w:val="28"/>
          <w:szCs w:val="28"/>
        </w:rPr>
      </w:pPr>
      <w:r w:rsidRPr="009419F1">
        <w:rPr>
          <w:rFonts w:ascii="Times New Roman" w:hAnsi="Times New Roman"/>
          <w:b w:val="0"/>
          <w:sz w:val="28"/>
          <w:szCs w:val="28"/>
        </w:rPr>
        <w:t xml:space="preserve">Việc KTĐG kết quả học tập hoàn toàn giao cho GV và </w:t>
      </w:r>
      <w:r w:rsidR="0037051D" w:rsidRPr="009419F1">
        <w:rPr>
          <w:rFonts w:ascii="Times New Roman" w:hAnsi="Times New Roman"/>
          <w:b w:val="0"/>
          <w:sz w:val="28"/>
          <w:szCs w:val="28"/>
        </w:rPr>
        <w:t>SV</w:t>
      </w:r>
      <w:r w:rsidRPr="009419F1">
        <w:rPr>
          <w:rFonts w:ascii="Times New Roman" w:hAnsi="Times New Roman"/>
          <w:b w:val="0"/>
          <w:sz w:val="28"/>
          <w:szCs w:val="28"/>
        </w:rPr>
        <w:t xml:space="preserve"> chủ động, đánh giá dựa </w:t>
      </w:r>
      <w:proofErr w:type="gramStart"/>
      <w:r w:rsidRPr="009419F1">
        <w:rPr>
          <w:rFonts w:ascii="Times New Roman" w:hAnsi="Times New Roman"/>
          <w:b w:val="0"/>
          <w:sz w:val="28"/>
          <w:szCs w:val="28"/>
        </w:rPr>
        <w:t>theo</w:t>
      </w:r>
      <w:proofErr w:type="gramEnd"/>
      <w:r w:rsidRPr="009419F1">
        <w:rPr>
          <w:rFonts w:ascii="Times New Roman" w:hAnsi="Times New Roman"/>
          <w:b w:val="0"/>
          <w:sz w:val="28"/>
          <w:szCs w:val="28"/>
        </w:rPr>
        <w:t xml:space="preserve"> năng lực (Competence base assessment</w:t>
      </w:r>
      <w:r w:rsidR="002B5DAF" w:rsidRPr="009419F1">
        <w:rPr>
          <w:rFonts w:ascii="Times New Roman" w:hAnsi="Times New Roman"/>
          <w:b w:val="0"/>
          <w:sz w:val="28"/>
          <w:szCs w:val="28"/>
        </w:rPr>
        <w:t xml:space="preserve">. </w:t>
      </w:r>
      <w:r w:rsidRPr="009419F1">
        <w:rPr>
          <w:rFonts w:ascii="Times New Roman" w:hAnsi="Times New Roman"/>
          <w:b w:val="0"/>
          <w:sz w:val="28"/>
          <w:szCs w:val="28"/>
        </w:rPr>
        <w:t xml:space="preserve">ĐG năng lực nhằm giúp GV có thông tin kết quả học tập của </w:t>
      </w:r>
      <w:r w:rsidR="0037051D" w:rsidRPr="009419F1">
        <w:rPr>
          <w:rFonts w:ascii="Times New Roman" w:hAnsi="Times New Roman"/>
          <w:b w:val="0"/>
          <w:sz w:val="28"/>
          <w:szCs w:val="28"/>
        </w:rPr>
        <w:t>SV</w:t>
      </w:r>
      <w:r w:rsidRPr="009419F1">
        <w:rPr>
          <w:rFonts w:ascii="Times New Roman" w:hAnsi="Times New Roman"/>
          <w:b w:val="0"/>
          <w:sz w:val="28"/>
          <w:szCs w:val="28"/>
        </w:rPr>
        <w:t xml:space="preserve"> để điều chỉnh hoạt động giảng dạy; giúp </w:t>
      </w:r>
      <w:r w:rsidR="0037051D" w:rsidRPr="009419F1">
        <w:rPr>
          <w:rFonts w:ascii="Times New Roman" w:hAnsi="Times New Roman"/>
          <w:b w:val="0"/>
          <w:sz w:val="28"/>
          <w:szCs w:val="28"/>
        </w:rPr>
        <w:t>SV</w:t>
      </w:r>
      <w:r w:rsidRPr="009419F1">
        <w:rPr>
          <w:rFonts w:ascii="Times New Roman" w:hAnsi="Times New Roman"/>
          <w:b w:val="0"/>
          <w:sz w:val="28"/>
          <w:szCs w:val="28"/>
        </w:rPr>
        <w:t xml:space="preserve"> điều chỉnh hoạt động học tập; giúp GV và nhà trường xác nhận, xếp hạng kết quả học tập.</w:t>
      </w:r>
      <w:r w:rsidR="002B5DAF" w:rsidRPr="009419F1">
        <w:rPr>
          <w:rFonts w:ascii="Times New Roman" w:hAnsi="Times New Roman"/>
          <w:b w:val="0"/>
          <w:sz w:val="28"/>
          <w:szCs w:val="28"/>
        </w:rPr>
        <w:t xml:space="preserve"> </w:t>
      </w:r>
      <w:r w:rsidRPr="009419F1">
        <w:rPr>
          <w:rFonts w:ascii="Times New Roman" w:hAnsi="Times New Roman"/>
          <w:b w:val="0"/>
          <w:sz w:val="28"/>
          <w:szCs w:val="28"/>
        </w:rPr>
        <w:t xml:space="preserve">ĐG kết quả học tập thông qua dự </w:t>
      </w:r>
      <w:proofErr w:type="gramStart"/>
      <w:r w:rsidRPr="009419F1">
        <w:rPr>
          <w:rFonts w:ascii="Times New Roman" w:hAnsi="Times New Roman"/>
          <w:b w:val="0"/>
          <w:sz w:val="28"/>
          <w:szCs w:val="28"/>
        </w:rPr>
        <w:t>án</w:t>
      </w:r>
      <w:proofErr w:type="gramEnd"/>
      <w:r w:rsidRPr="009419F1">
        <w:rPr>
          <w:rFonts w:ascii="Times New Roman" w:hAnsi="Times New Roman"/>
          <w:b w:val="0"/>
          <w:sz w:val="28"/>
          <w:szCs w:val="28"/>
        </w:rPr>
        <w:t xml:space="preserve"> </w:t>
      </w:r>
      <w:r w:rsidR="002B5DAF" w:rsidRPr="009419F1">
        <w:rPr>
          <w:rFonts w:ascii="Times New Roman" w:hAnsi="Times New Roman"/>
          <w:b w:val="0"/>
          <w:sz w:val="28"/>
          <w:szCs w:val="28"/>
        </w:rPr>
        <w:t xml:space="preserve">học tập rất </w:t>
      </w:r>
      <w:r w:rsidRPr="009419F1">
        <w:rPr>
          <w:rFonts w:ascii="Times New Roman" w:hAnsi="Times New Roman"/>
          <w:b w:val="0"/>
          <w:sz w:val="28"/>
          <w:szCs w:val="28"/>
        </w:rPr>
        <w:t>được chú trọng.</w:t>
      </w:r>
      <w:r w:rsidR="00096836" w:rsidRPr="009419F1">
        <w:rPr>
          <w:rFonts w:ascii="Times New Roman" w:hAnsi="Times New Roman"/>
          <w:b w:val="0"/>
          <w:sz w:val="28"/>
          <w:szCs w:val="28"/>
        </w:rPr>
        <w:t xml:space="preserve"> </w:t>
      </w:r>
    </w:p>
    <w:p w:rsidR="002B5DAF" w:rsidRPr="009419F1" w:rsidRDefault="0079078E" w:rsidP="009419F1">
      <w:pPr>
        <w:spacing w:line="360" w:lineRule="auto"/>
        <w:ind w:firstLine="720"/>
        <w:jc w:val="both"/>
        <w:rPr>
          <w:rFonts w:ascii="Times New Roman" w:hAnsi="Times New Roman"/>
          <w:b w:val="0"/>
          <w:sz w:val="28"/>
          <w:szCs w:val="28"/>
        </w:rPr>
      </w:pPr>
      <w:r w:rsidRPr="009419F1">
        <w:rPr>
          <w:rFonts w:ascii="Times New Roman" w:hAnsi="Times New Roman"/>
          <w:b w:val="0"/>
          <w:sz w:val="28"/>
          <w:szCs w:val="28"/>
        </w:rPr>
        <w:t>Tại trường phổ thông trung học ở Canada, bản đánh giá s</w:t>
      </w:r>
      <w:r w:rsidR="00056E92" w:rsidRPr="009419F1">
        <w:rPr>
          <w:rFonts w:ascii="Times New Roman" w:hAnsi="Times New Roman"/>
          <w:b w:val="0"/>
          <w:sz w:val="28"/>
          <w:szCs w:val="28"/>
        </w:rPr>
        <w:t>au mỗi học kỳ</w:t>
      </w:r>
      <w:r w:rsidRPr="009419F1">
        <w:rPr>
          <w:rFonts w:ascii="Times New Roman" w:hAnsi="Times New Roman"/>
          <w:b w:val="0"/>
          <w:sz w:val="28"/>
          <w:szCs w:val="28"/>
        </w:rPr>
        <w:t xml:space="preserve"> có các</w:t>
      </w:r>
      <w:r w:rsidR="00056E92" w:rsidRPr="009419F1">
        <w:rPr>
          <w:rFonts w:ascii="Times New Roman" w:hAnsi="Times New Roman"/>
          <w:b w:val="0"/>
          <w:sz w:val="28"/>
          <w:szCs w:val="28"/>
        </w:rPr>
        <w:t xml:space="preserve"> nội dung </w:t>
      </w:r>
      <w:r w:rsidRPr="009419F1">
        <w:rPr>
          <w:rFonts w:ascii="Times New Roman" w:hAnsi="Times New Roman"/>
          <w:b w:val="0"/>
          <w:sz w:val="28"/>
          <w:szCs w:val="28"/>
        </w:rPr>
        <w:t>như sau</w:t>
      </w:r>
      <w:r w:rsidR="00056E92" w:rsidRPr="009419F1">
        <w:rPr>
          <w:rFonts w:ascii="Times New Roman" w:hAnsi="Times New Roman"/>
          <w:b w:val="0"/>
          <w:sz w:val="28"/>
          <w:szCs w:val="28"/>
        </w:rPr>
        <w:t>: (1)</w:t>
      </w:r>
      <w:r w:rsidRPr="009419F1">
        <w:rPr>
          <w:rFonts w:ascii="Times New Roman" w:hAnsi="Times New Roman"/>
          <w:b w:val="0"/>
          <w:sz w:val="28"/>
          <w:szCs w:val="28"/>
        </w:rPr>
        <w:t xml:space="preserve"> Mức độ hoàn thành các bài tập; (2) Khả năng giải quyết vấn đề; </w:t>
      </w:r>
      <w:r w:rsidR="00056E92" w:rsidRPr="009419F1">
        <w:rPr>
          <w:rFonts w:ascii="Times New Roman" w:hAnsi="Times New Roman"/>
          <w:b w:val="0"/>
          <w:sz w:val="28"/>
          <w:szCs w:val="28"/>
        </w:rPr>
        <w:t>(</w:t>
      </w:r>
      <w:r w:rsidRPr="009419F1">
        <w:rPr>
          <w:rFonts w:ascii="Times New Roman" w:hAnsi="Times New Roman"/>
          <w:b w:val="0"/>
          <w:sz w:val="28"/>
          <w:szCs w:val="28"/>
        </w:rPr>
        <w:t>3</w:t>
      </w:r>
      <w:r w:rsidR="00056E92" w:rsidRPr="009419F1">
        <w:rPr>
          <w:rFonts w:ascii="Times New Roman" w:hAnsi="Times New Roman"/>
          <w:b w:val="0"/>
          <w:sz w:val="28"/>
          <w:szCs w:val="28"/>
        </w:rPr>
        <w:t>) Năng lực sáng tạo; (4) Năng lực sử dụng công nghệ thông tin; (5) Khả năng hợp tác với những người xung quanh;</w:t>
      </w:r>
      <w:r w:rsidRPr="009419F1">
        <w:rPr>
          <w:rFonts w:ascii="Times New Roman" w:hAnsi="Times New Roman"/>
          <w:b w:val="0"/>
          <w:sz w:val="28"/>
          <w:szCs w:val="28"/>
        </w:rPr>
        <w:t xml:space="preserve"> </w:t>
      </w:r>
      <w:r w:rsidR="00056E92" w:rsidRPr="009419F1">
        <w:rPr>
          <w:rFonts w:ascii="Times New Roman" w:hAnsi="Times New Roman"/>
          <w:b w:val="0"/>
          <w:sz w:val="28"/>
          <w:szCs w:val="28"/>
        </w:rPr>
        <w:t>(6) Khả năng giải quyết những xung đột của cá nhân; (7) Mức độ tham gia các hoạt động tập thể của lớp; (</w:t>
      </w:r>
      <w:r w:rsidRPr="009419F1">
        <w:rPr>
          <w:rFonts w:ascii="Times New Roman" w:hAnsi="Times New Roman"/>
          <w:b w:val="0"/>
          <w:sz w:val="28"/>
          <w:szCs w:val="28"/>
        </w:rPr>
        <w:t>8</w:t>
      </w:r>
      <w:r w:rsidR="00056E92" w:rsidRPr="009419F1">
        <w:rPr>
          <w:rFonts w:ascii="Times New Roman" w:hAnsi="Times New Roman"/>
          <w:b w:val="0"/>
          <w:sz w:val="28"/>
          <w:szCs w:val="28"/>
        </w:rPr>
        <w:t>) Khả năng biết đặt mục tiêu để hoàn thiện trong tương lai</w:t>
      </w:r>
      <w:r w:rsidRPr="009419F1">
        <w:rPr>
          <w:rFonts w:ascii="Times New Roman" w:hAnsi="Times New Roman"/>
          <w:b w:val="0"/>
          <w:sz w:val="28"/>
          <w:szCs w:val="28"/>
        </w:rPr>
        <w:t>;</w:t>
      </w:r>
      <w:r w:rsidR="00056E92" w:rsidRPr="009419F1">
        <w:rPr>
          <w:rFonts w:ascii="Times New Roman" w:hAnsi="Times New Roman"/>
          <w:b w:val="0"/>
          <w:sz w:val="28"/>
          <w:szCs w:val="28"/>
        </w:rPr>
        <w:t xml:space="preserve"> </w:t>
      </w:r>
      <w:r w:rsidRPr="009419F1">
        <w:rPr>
          <w:rFonts w:ascii="Times New Roman" w:hAnsi="Times New Roman"/>
          <w:b w:val="0"/>
          <w:sz w:val="28"/>
          <w:szCs w:val="28"/>
        </w:rPr>
        <w:t xml:space="preserve">(9) Kỹ năng làm việc độc lập. </w:t>
      </w:r>
      <w:r w:rsidR="00992E9E" w:rsidRPr="009419F1">
        <w:rPr>
          <w:rFonts w:ascii="Times New Roman" w:hAnsi="Times New Roman"/>
          <w:b w:val="0"/>
          <w:sz w:val="28"/>
          <w:szCs w:val="28"/>
        </w:rPr>
        <w:t>G</w:t>
      </w:r>
      <w:r w:rsidR="00056E92" w:rsidRPr="009419F1">
        <w:rPr>
          <w:rFonts w:ascii="Times New Roman" w:hAnsi="Times New Roman"/>
          <w:b w:val="0"/>
          <w:sz w:val="28"/>
          <w:szCs w:val="28"/>
        </w:rPr>
        <w:t xml:space="preserve">iáo viên chủ nhiệm nhận xét điểm </w:t>
      </w:r>
      <w:r w:rsidR="00992E9E" w:rsidRPr="009419F1">
        <w:rPr>
          <w:rFonts w:ascii="Times New Roman" w:hAnsi="Times New Roman"/>
          <w:b w:val="0"/>
          <w:sz w:val="28"/>
          <w:szCs w:val="28"/>
        </w:rPr>
        <w:t xml:space="preserve">mạnh, tốt và hạn chế </w:t>
      </w:r>
      <w:r w:rsidR="00056E92" w:rsidRPr="009419F1">
        <w:rPr>
          <w:rFonts w:ascii="Times New Roman" w:hAnsi="Times New Roman"/>
          <w:b w:val="0"/>
          <w:sz w:val="28"/>
          <w:szCs w:val="28"/>
        </w:rPr>
        <w:t xml:space="preserve">của </w:t>
      </w:r>
      <w:r w:rsidR="00E75511" w:rsidRPr="009419F1">
        <w:rPr>
          <w:rFonts w:ascii="Times New Roman" w:hAnsi="Times New Roman"/>
          <w:b w:val="0"/>
          <w:sz w:val="28"/>
          <w:szCs w:val="28"/>
        </w:rPr>
        <w:t>HS</w:t>
      </w:r>
      <w:r w:rsidR="00056E92" w:rsidRPr="009419F1">
        <w:rPr>
          <w:rFonts w:ascii="Times New Roman" w:hAnsi="Times New Roman"/>
          <w:b w:val="0"/>
          <w:sz w:val="28"/>
          <w:szCs w:val="28"/>
        </w:rPr>
        <w:t xml:space="preserve"> trong từng nội dung </w:t>
      </w:r>
      <w:r w:rsidR="00992E9E" w:rsidRPr="009419F1">
        <w:rPr>
          <w:rFonts w:ascii="Times New Roman" w:hAnsi="Times New Roman"/>
          <w:b w:val="0"/>
          <w:sz w:val="28"/>
          <w:szCs w:val="28"/>
        </w:rPr>
        <w:t>của tất cả các mục</w:t>
      </w:r>
      <w:r w:rsidR="00056E92" w:rsidRPr="009419F1">
        <w:rPr>
          <w:rFonts w:ascii="Times New Roman" w:hAnsi="Times New Roman"/>
          <w:b w:val="0"/>
          <w:sz w:val="28"/>
          <w:szCs w:val="28"/>
        </w:rPr>
        <w:t xml:space="preserve">. </w:t>
      </w:r>
      <w:r w:rsidR="002B5DAF" w:rsidRPr="009419F1">
        <w:rPr>
          <w:rFonts w:ascii="Times New Roman" w:hAnsi="Times New Roman"/>
          <w:b w:val="0"/>
          <w:sz w:val="28"/>
          <w:szCs w:val="28"/>
        </w:rPr>
        <w:t xml:space="preserve"> </w:t>
      </w:r>
    </w:p>
    <w:p w:rsidR="009419F1" w:rsidRDefault="00056E92" w:rsidP="002B5DAF">
      <w:pPr>
        <w:spacing w:line="360" w:lineRule="auto"/>
        <w:jc w:val="both"/>
        <w:rPr>
          <w:rFonts w:ascii="Times New Roman" w:hAnsi="Times New Roman"/>
          <w:sz w:val="28"/>
          <w:szCs w:val="28"/>
        </w:rPr>
      </w:pPr>
      <w:r w:rsidRPr="002B5DAF">
        <w:rPr>
          <w:rFonts w:ascii="Times New Roman" w:hAnsi="Times New Roman"/>
          <w:sz w:val="28"/>
          <w:szCs w:val="28"/>
        </w:rPr>
        <w:t>Đánh giá thông qua các kỳ thi</w:t>
      </w:r>
    </w:p>
    <w:p w:rsidR="00361ED0" w:rsidRPr="002B5DAF" w:rsidRDefault="00056E92" w:rsidP="002B5DAF">
      <w:pPr>
        <w:spacing w:line="360" w:lineRule="auto"/>
        <w:jc w:val="both"/>
        <w:rPr>
          <w:rFonts w:ascii="Times New Roman" w:hAnsi="Times New Roman"/>
          <w:b w:val="0"/>
          <w:sz w:val="28"/>
          <w:szCs w:val="28"/>
        </w:rPr>
      </w:pPr>
      <w:r w:rsidRPr="002B5DAF">
        <w:rPr>
          <w:rFonts w:ascii="Times New Roman" w:hAnsi="Times New Roman"/>
          <w:b w:val="0"/>
          <w:sz w:val="28"/>
          <w:szCs w:val="28"/>
        </w:rPr>
        <w:t xml:space="preserve">Ngoài đánh giá trên lớp, hầu hết các quốc gia đều đánh giá </w:t>
      </w:r>
      <w:r w:rsidR="0037051D" w:rsidRPr="002B5DAF">
        <w:rPr>
          <w:rFonts w:ascii="Times New Roman" w:hAnsi="Times New Roman"/>
          <w:b w:val="0"/>
          <w:sz w:val="28"/>
          <w:szCs w:val="28"/>
        </w:rPr>
        <w:t>SV</w:t>
      </w:r>
      <w:r w:rsidRPr="002B5DAF">
        <w:rPr>
          <w:rFonts w:ascii="Times New Roman" w:hAnsi="Times New Roman"/>
          <w:b w:val="0"/>
          <w:sz w:val="28"/>
          <w:szCs w:val="28"/>
        </w:rPr>
        <w:t xml:space="preserve"> thông qua các kỳ thi như: tuyển sinh đầu cấp học, thi tốt nghiệp các cấp và tuyển sinh đại học.</w:t>
      </w:r>
      <w:r w:rsidR="00E309A1" w:rsidRPr="002B5DAF">
        <w:rPr>
          <w:rFonts w:ascii="Times New Roman" w:hAnsi="Times New Roman"/>
          <w:b w:val="0"/>
          <w:sz w:val="28"/>
          <w:szCs w:val="28"/>
        </w:rPr>
        <w:t xml:space="preserve"> (1) </w:t>
      </w:r>
      <w:r w:rsidRPr="002B5DAF">
        <w:rPr>
          <w:rFonts w:ascii="Times New Roman" w:hAnsi="Times New Roman"/>
          <w:b w:val="0"/>
          <w:sz w:val="28"/>
          <w:szCs w:val="28"/>
        </w:rPr>
        <w:t>Tuyển sinh đầu cấp</w:t>
      </w:r>
      <w:r w:rsidR="00E309A1" w:rsidRPr="002B5DAF">
        <w:rPr>
          <w:rFonts w:ascii="Times New Roman" w:hAnsi="Times New Roman"/>
          <w:b w:val="0"/>
          <w:sz w:val="28"/>
          <w:szCs w:val="28"/>
        </w:rPr>
        <w:t xml:space="preserve"> có </w:t>
      </w:r>
      <w:proofErr w:type="gramStart"/>
      <w:r w:rsidR="00E309A1" w:rsidRPr="002B5DAF">
        <w:rPr>
          <w:rFonts w:ascii="Times New Roman" w:hAnsi="Times New Roman"/>
          <w:b w:val="0"/>
          <w:sz w:val="28"/>
          <w:szCs w:val="28"/>
        </w:rPr>
        <w:t xml:space="preserve">thể </w:t>
      </w:r>
      <w:r w:rsidR="00156A0F">
        <w:rPr>
          <w:rFonts w:ascii="Times New Roman" w:hAnsi="Times New Roman"/>
          <w:b w:val="0"/>
          <w:sz w:val="28"/>
          <w:szCs w:val="28"/>
        </w:rPr>
        <w:t xml:space="preserve"> x</w:t>
      </w:r>
      <w:r w:rsidRPr="002B5DAF">
        <w:rPr>
          <w:rFonts w:ascii="Times New Roman" w:hAnsi="Times New Roman"/>
          <w:b w:val="0"/>
          <w:sz w:val="28"/>
          <w:szCs w:val="28"/>
        </w:rPr>
        <w:t>ét</w:t>
      </w:r>
      <w:proofErr w:type="gramEnd"/>
      <w:r w:rsidRPr="002B5DAF">
        <w:rPr>
          <w:rFonts w:ascii="Times New Roman" w:hAnsi="Times New Roman"/>
          <w:b w:val="0"/>
          <w:sz w:val="28"/>
          <w:szCs w:val="28"/>
        </w:rPr>
        <w:t xml:space="preserve"> tuyển dựa vào kết quả học tập hoặc kết quả thi tốt nghiệp của cấp học trước </w:t>
      </w:r>
      <w:r w:rsidR="00E309A1" w:rsidRPr="002B5DAF">
        <w:rPr>
          <w:rFonts w:ascii="Times New Roman" w:hAnsi="Times New Roman"/>
          <w:b w:val="0"/>
          <w:sz w:val="28"/>
          <w:szCs w:val="28"/>
        </w:rPr>
        <w:t xml:space="preserve">như </w:t>
      </w:r>
      <w:r w:rsidRPr="002B5DAF">
        <w:rPr>
          <w:rFonts w:ascii="Times New Roman" w:hAnsi="Times New Roman"/>
          <w:b w:val="0"/>
          <w:sz w:val="28"/>
          <w:szCs w:val="28"/>
        </w:rPr>
        <w:t xml:space="preserve">ở Singapore, xét tuyển vào trường THCS dựa vào điểm thi tốt nghiệp </w:t>
      </w:r>
      <w:r w:rsidR="00E309A1" w:rsidRPr="002B5DAF">
        <w:rPr>
          <w:rFonts w:ascii="Times New Roman" w:hAnsi="Times New Roman"/>
          <w:b w:val="0"/>
          <w:sz w:val="28"/>
          <w:szCs w:val="28"/>
        </w:rPr>
        <w:t xml:space="preserve">và </w:t>
      </w:r>
      <w:r w:rsidRPr="002B5DAF">
        <w:rPr>
          <w:rFonts w:ascii="Times New Roman" w:hAnsi="Times New Roman"/>
          <w:b w:val="0"/>
          <w:sz w:val="28"/>
          <w:szCs w:val="28"/>
        </w:rPr>
        <w:t xml:space="preserve"> xét tuyển vào trường THPT dựa vào kết quả học tập năm cuối THCS</w:t>
      </w:r>
      <w:r w:rsidR="00E309A1" w:rsidRPr="002B5DAF">
        <w:rPr>
          <w:rFonts w:ascii="Times New Roman" w:hAnsi="Times New Roman"/>
          <w:b w:val="0"/>
          <w:sz w:val="28"/>
          <w:szCs w:val="28"/>
        </w:rPr>
        <w:t>’ hay t</w:t>
      </w:r>
      <w:r w:rsidRPr="002B5DAF">
        <w:rPr>
          <w:rFonts w:ascii="Times New Roman" w:hAnsi="Times New Roman"/>
          <w:b w:val="0"/>
          <w:sz w:val="28"/>
          <w:szCs w:val="28"/>
        </w:rPr>
        <w:t xml:space="preserve">hi tuyển vào lớp đầu cấp kết hợp với kết quả học tập cấp học dưới </w:t>
      </w:r>
      <w:r w:rsidR="00E309A1" w:rsidRPr="002B5DAF">
        <w:rPr>
          <w:rFonts w:ascii="Times New Roman" w:hAnsi="Times New Roman"/>
          <w:b w:val="0"/>
          <w:sz w:val="28"/>
          <w:szCs w:val="28"/>
        </w:rPr>
        <w:t xml:space="preserve">như </w:t>
      </w:r>
      <w:r w:rsidR="00E309A1" w:rsidRPr="002B5DAF">
        <w:rPr>
          <w:rFonts w:ascii="Times New Roman" w:hAnsi="Times New Roman"/>
          <w:b w:val="0"/>
          <w:sz w:val="28"/>
          <w:szCs w:val="28"/>
        </w:rPr>
        <w:lastRenderedPageBreak/>
        <w:t xml:space="preserve">ở </w:t>
      </w:r>
      <w:r w:rsidRPr="002B5DAF">
        <w:rPr>
          <w:rFonts w:ascii="Times New Roman" w:hAnsi="Times New Roman"/>
          <w:b w:val="0"/>
          <w:sz w:val="28"/>
          <w:szCs w:val="28"/>
        </w:rPr>
        <w:t>Hàn Quốc.</w:t>
      </w:r>
      <w:r w:rsidR="00361ED0" w:rsidRPr="002B5DAF">
        <w:rPr>
          <w:rFonts w:ascii="Times New Roman" w:hAnsi="Times New Roman"/>
          <w:b w:val="0"/>
          <w:sz w:val="28"/>
          <w:szCs w:val="28"/>
        </w:rPr>
        <w:t xml:space="preserve"> </w:t>
      </w:r>
      <w:r w:rsidR="00E309A1" w:rsidRPr="002B5DAF">
        <w:rPr>
          <w:rFonts w:ascii="Times New Roman" w:hAnsi="Times New Roman"/>
          <w:b w:val="0"/>
          <w:sz w:val="28"/>
          <w:szCs w:val="28"/>
        </w:rPr>
        <w:t xml:space="preserve">(2) </w:t>
      </w:r>
      <w:r w:rsidRPr="002B5DAF">
        <w:rPr>
          <w:rFonts w:ascii="Times New Roman" w:hAnsi="Times New Roman"/>
          <w:b w:val="0"/>
          <w:sz w:val="28"/>
          <w:szCs w:val="28"/>
        </w:rPr>
        <w:t xml:space="preserve">Thi tốt nghiệp các cấp học: Phần lớn các quốc gia đều không tổ chức thi tốt nghiệp ở bậc GD bắt buộc như Anh, Hàn Quốc, Hoa Kỳ, NewZealand, Australia… </w:t>
      </w:r>
      <w:proofErr w:type="gramStart"/>
      <w:r w:rsidRPr="002B5DAF">
        <w:rPr>
          <w:rFonts w:ascii="Times New Roman" w:hAnsi="Times New Roman"/>
          <w:b w:val="0"/>
          <w:sz w:val="28"/>
          <w:szCs w:val="28"/>
        </w:rPr>
        <w:t>Rất ít quốc gia vẫn duy trì kỳ thi tốt nghiệp tiểu học.</w:t>
      </w:r>
      <w:proofErr w:type="gramEnd"/>
      <w:r w:rsidRPr="002B5DAF">
        <w:rPr>
          <w:rFonts w:ascii="Times New Roman" w:hAnsi="Times New Roman"/>
          <w:b w:val="0"/>
          <w:sz w:val="28"/>
          <w:szCs w:val="28"/>
        </w:rPr>
        <w:t xml:space="preserve"> </w:t>
      </w:r>
      <w:proofErr w:type="gramStart"/>
      <w:r w:rsidRPr="002B5DAF">
        <w:rPr>
          <w:rFonts w:ascii="Times New Roman" w:hAnsi="Times New Roman"/>
          <w:b w:val="0"/>
          <w:sz w:val="28"/>
          <w:szCs w:val="28"/>
        </w:rPr>
        <w:t>Hầu hết các quốc gia đều tổ chức kỳ thi tốt nghiệp THPT quốc gia, ngoại trừ Hàn Quốc.</w:t>
      </w:r>
      <w:proofErr w:type="gramEnd"/>
      <w:r w:rsidRPr="002B5DAF">
        <w:rPr>
          <w:rFonts w:ascii="Times New Roman" w:hAnsi="Times New Roman"/>
          <w:b w:val="0"/>
          <w:sz w:val="28"/>
          <w:szCs w:val="28"/>
        </w:rPr>
        <w:t xml:space="preserve"> Xu hướng </w:t>
      </w:r>
      <w:proofErr w:type="gramStart"/>
      <w:r w:rsidRPr="002B5DAF">
        <w:rPr>
          <w:rFonts w:ascii="Times New Roman" w:hAnsi="Times New Roman"/>
          <w:b w:val="0"/>
          <w:sz w:val="28"/>
          <w:szCs w:val="28"/>
        </w:rPr>
        <w:t>chung</w:t>
      </w:r>
      <w:proofErr w:type="gramEnd"/>
      <w:r w:rsidRPr="002B5DAF">
        <w:rPr>
          <w:rFonts w:ascii="Times New Roman" w:hAnsi="Times New Roman"/>
          <w:b w:val="0"/>
          <w:sz w:val="28"/>
          <w:szCs w:val="28"/>
        </w:rPr>
        <w:t xml:space="preserve"> là đa dạng hóa các hình thức đánh giá và các loại bằng cấp khác nhau để thực hiện phân hóa theo năng lực </w:t>
      </w:r>
      <w:r w:rsidR="0037051D" w:rsidRPr="002B5DAF">
        <w:rPr>
          <w:rFonts w:ascii="Times New Roman" w:hAnsi="Times New Roman"/>
          <w:b w:val="0"/>
          <w:sz w:val="28"/>
          <w:szCs w:val="28"/>
        </w:rPr>
        <w:t>SV</w:t>
      </w:r>
      <w:r w:rsidRPr="002B5DAF">
        <w:rPr>
          <w:rFonts w:ascii="Times New Roman" w:hAnsi="Times New Roman"/>
          <w:b w:val="0"/>
          <w:sz w:val="28"/>
          <w:szCs w:val="28"/>
        </w:rPr>
        <w:t>.</w:t>
      </w:r>
      <w:r w:rsidR="00361ED0" w:rsidRPr="002B5DAF">
        <w:rPr>
          <w:rFonts w:ascii="Times New Roman" w:hAnsi="Times New Roman"/>
          <w:b w:val="0"/>
          <w:sz w:val="28"/>
          <w:szCs w:val="28"/>
        </w:rPr>
        <w:t xml:space="preserve"> (3) </w:t>
      </w:r>
      <w:r w:rsidRPr="002B5DAF">
        <w:rPr>
          <w:rFonts w:ascii="Times New Roman" w:hAnsi="Times New Roman"/>
          <w:b w:val="0"/>
          <w:sz w:val="28"/>
          <w:szCs w:val="28"/>
        </w:rPr>
        <w:t xml:space="preserve">Tuyển sinh đại học: hầu hết các quốc gia đều sử dụng một số tiêu chí tuyển sinh như </w:t>
      </w:r>
      <w:r w:rsidR="00156A0F">
        <w:rPr>
          <w:rFonts w:ascii="Times New Roman" w:hAnsi="Times New Roman"/>
          <w:b w:val="0"/>
          <w:sz w:val="28"/>
          <w:szCs w:val="28"/>
        </w:rPr>
        <w:t xml:space="preserve"> </w:t>
      </w:r>
      <w:r w:rsidRPr="002B5DAF">
        <w:rPr>
          <w:rFonts w:ascii="Times New Roman" w:hAnsi="Times New Roman"/>
          <w:b w:val="0"/>
          <w:sz w:val="28"/>
          <w:szCs w:val="28"/>
        </w:rPr>
        <w:t>thi tốt nghiệp THPT, thi tuyển sinh và thi chuẩn hóa năng lực; Kết quả học tập ở cấp THPT</w:t>
      </w:r>
      <w:r w:rsidR="00156A0F">
        <w:rPr>
          <w:rFonts w:ascii="Times New Roman" w:hAnsi="Times New Roman"/>
          <w:b w:val="0"/>
          <w:sz w:val="28"/>
          <w:szCs w:val="28"/>
        </w:rPr>
        <w:t xml:space="preserve"> v</w:t>
      </w:r>
      <w:r w:rsidRPr="002B5DAF">
        <w:rPr>
          <w:rFonts w:ascii="Times New Roman" w:hAnsi="Times New Roman"/>
          <w:b w:val="0"/>
          <w:sz w:val="28"/>
          <w:szCs w:val="28"/>
        </w:rPr>
        <w:t>à yếu tố nhân thân như dân tộc, vùng khó khăn, nữ…</w:t>
      </w:r>
    </w:p>
    <w:p w:rsidR="00361ED0" w:rsidRPr="003017E8" w:rsidRDefault="00056E92" w:rsidP="002B5DAF">
      <w:pPr>
        <w:spacing w:line="360" w:lineRule="auto"/>
        <w:ind w:firstLine="720"/>
        <w:jc w:val="both"/>
        <w:rPr>
          <w:rFonts w:ascii="Times New Roman" w:hAnsi="Times New Roman"/>
          <w:b w:val="0"/>
          <w:sz w:val="28"/>
          <w:szCs w:val="28"/>
        </w:rPr>
      </w:pPr>
      <w:r w:rsidRPr="003017E8">
        <w:rPr>
          <w:rFonts w:ascii="Times New Roman" w:hAnsi="Times New Roman"/>
          <w:b w:val="0"/>
          <w:sz w:val="28"/>
          <w:szCs w:val="28"/>
        </w:rPr>
        <w:t xml:space="preserve">Bên cạnh đó, </w:t>
      </w:r>
      <w:r w:rsidR="002B5DAF">
        <w:rPr>
          <w:rFonts w:ascii="Times New Roman" w:hAnsi="Times New Roman"/>
          <w:b w:val="0"/>
          <w:sz w:val="28"/>
          <w:szCs w:val="28"/>
        </w:rPr>
        <w:t xml:space="preserve">còn có các kỳ thi quốc tế với </w:t>
      </w:r>
      <w:r w:rsidRPr="003017E8">
        <w:rPr>
          <w:rFonts w:ascii="Times New Roman" w:hAnsi="Times New Roman"/>
          <w:b w:val="0"/>
          <w:sz w:val="28"/>
          <w:szCs w:val="28"/>
        </w:rPr>
        <w:t>công cụ KTĐG rất hữu hiệu như</w:t>
      </w:r>
      <w:r w:rsidR="00AD4388" w:rsidRPr="003017E8">
        <w:rPr>
          <w:rFonts w:ascii="Times New Roman" w:hAnsi="Times New Roman"/>
          <w:b w:val="0"/>
          <w:sz w:val="28"/>
          <w:szCs w:val="28"/>
        </w:rPr>
        <w:t xml:space="preserve"> (1)</w:t>
      </w:r>
      <w:r w:rsidRPr="003017E8">
        <w:rPr>
          <w:rFonts w:ascii="Times New Roman" w:hAnsi="Times New Roman"/>
          <w:b w:val="0"/>
          <w:sz w:val="28"/>
          <w:szCs w:val="28"/>
        </w:rPr>
        <w:t xml:space="preserve"> Nghiên cứu về xu thế trong Toán học và Khoa học quốc tế</w:t>
      </w:r>
      <w:r w:rsidR="00AD4388" w:rsidRPr="003017E8">
        <w:rPr>
          <w:rFonts w:ascii="Times New Roman" w:hAnsi="Times New Roman"/>
          <w:b w:val="0"/>
          <w:sz w:val="28"/>
          <w:szCs w:val="28"/>
        </w:rPr>
        <w:t xml:space="preserve"> TIMSS</w:t>
      </w:r>
      <w:r w:rsidRPr="003017E8">
        <w:rPr>
          <w:rFonts w:ascii="Times New Roman" w:hAnsi="Times New Roman"/>
          <w:b w:val="0"/>
          <w:sz w:val="28"/>
          <w:szCs w:val="28"/>
        </w:rPr>
        <w:t xml:space="preserve"> (Trends in International Mathematics and Scientics); </w:t>
      </w:r>
      <w:r w:rsidR="00AD4388" w:rsidRPr="003017E8">
        <w:rPr>
          <w:rFonts w:ascii="Times New Roman" w:hAnsi="Times New Roman"/>
          <w:b w:val="0"/>
          <w:sz w:val="28"/>
          <w:szCs w:val="28"/>
        </w:rPr>
        <w:t xml:space="preserve">(2) </w:t>
      </w:r>
      <w:r w:rsidRPr="003017E8">
        <w:rPr>
          <w:rFonts w:ascii="Times New Roman" w:hAnsi="Times New Roman"/>
          <w:b w:val="0"/>
          <w:sz w:val="28"/>
          <w:szCs w:val="28"/>
        </w:rPr>
        <w:t xml:space="preserve">Nghiên cứu về sự tiến bộ về năng lực đọc hiểu quốc tế </w:t>
      </w:r>
      <w:r w:rsidR="00AD4388" w:rsidRPr="003017E8">
        <w:rPr>
          <w:rFonts w:ascii="Times New Roman" w:hAnsi="Times New Roman"/>
          <w:b w:val="0"/>
          <w:sz w:val="28"/>
          <w:szCs w:val="28"/>
        </w:rPr>
        <w:t xml:space="preserve">PIRLS </w:t>
      </w:r>
      <w:r w:rsidRPr="003017E8">
        <w:rPr>
          <w:rFonts w:ascii="Times New Roman" w:hAnsi="Times New Roman"/>
          <w:b w:val="0"/>
          <w:sz w:val="28"/>
          <w:szCs w:val="28"/>
        </w:rPr>
        <w:t xml:space="preserve">(Program in International Reading Listeracy </w:t>
      </w:r>
      <w:proofErr w:type="gramStart"/>
      <w:r w:rsidRPr="003017E8">
        <w:rPr>
          <w:rFonts w:ascii="Times New Roman" w:hAnsi="Times New Roman"/>
          <w:b w:val="0"/>
          <w:sz w:val="28"/>
          <w:szCs w:val="28"/>
        </w:rPr>
        <w:t>Strudy )</w:t>
      </w:r>
      <w:proofErr w:type="gramEnd"/>
      <w:r w:rsidRPr="003017E8">
        <w:rPr>
          <w:rFonts w:ascii="Times New Roman" w:hAnsi="Times New Roman"/>
          <w:b w:val="0"/>
          <w:sz w:val="28"/>
          <w:szCs w:val="28"/>
        </w:rPr>
        <w:t xml:space="preserve">; </w:t>
      </w:r>
      <w:r w:rsidR="00AD4388" w:rsidRPr="003017E8">
        <w:rPr>
          <w:rFonts w:ascii="Times New Roman" w:hAnsi="Times New Roman"/>
          <w:b w:val="0"/>
          <w:sz w:val="28"/>
          <w:szCs w:val="28"/>
        </w:rPr>
        <w:t xml:space="preserve">(3) </w:t>
      </w:r>
      <w:r w:rsidRPr="003017E8">
        <w:rPr>
          <w:rFonts w:ascii="Times New Roman" w:hAnsi="Times New Roman"/>
          <w:b w:val="0"/>
          <w:sz w:val="28"/>
          <w:szCs w:val="28"/>
        </w:rPr>
        <w:t xml:space="preserve">Chương trình đánh giá học sinh quốc tế </w:t>
      </w:r>
      <w:r w:rsidR="00AD4388" w:rsidRPr="003017E8">
        <w:rPr>
          <w:rFonts w:ascii="Times New Roman" w:hAnsi="Times New Roman"/>
          <w:b w:val="0"/>
          <w:sz w:val="28"/>
          <w:szCs w:val="28"/>
        </w:rPr>
        <w:t xml:space="preserve">PISA </w:t>
      </w:r>
      <w:r w:rsidRPr="003017E8">
        <w:rPr>
          <w:rFonts w:ascii="Times New Roman" w:hAnsi="Times New Roman"/>
          <w:b w:val="0"/>
          <w:sz w:val="28"/>
          <w:szCs w:val="28"/>
        </w:rPr>
        <w:t>(Program for International Student Assessment</w:t>
      </w:r>
      <w:r w:rsidR="00FB2C5F" w:rsidRPr="003017E8">
        <w:rPr>
          <w:rFonts w:ascii="Times New Roman" w:hAnsi="Times New Roman"/>
          <w:b w:val="0"/>
          <w:sz w:val="28"/>
          <w:szCs w:val="28"/>
        </w:rPr>
        <w:t xml:space="preserve">). </w:t>
      </w:r>
      <w:r w:rsidRPr="003017E8">
        <w:rPr>
          <w:rFonts w:ascii="Times New Roman" w:hAnsi="Times New Roman"/>
          <w:b w:val="0"/>
          <w:sz w:val="28"/>
          <w:szCs w:val="28"/>
        </w:rPr>
        <w:t xml:space="preserve">PISA giúp cho các quốc gia tham gia có cơ hội nhìn nhận một cách khá toàn diện về những “kỹ năng cơ bản”, “năng lực cá nhân” mà </w:t>
      </w:r>
      <w:r w:rsidR="0037051D" w:rsidRPr="003017E8">
        <w:rPr>
          <w:rFonts w:ascii="Times New Roman" w:hAnsi="Times New Roman"/>
          <w:b w:val="0"/>
          <w:sz w:val="28"/>
          <w:szCs w:val="28"/>
        </w:rPr>
        <w:t>SV</w:t>
      </w:r>
      <w:r w:rsidRPr="003017E8">
        <w:rPr>
          <w:rFonts w:ascii="Times New Roman" w:hAnsi="Times New Roman"/>
          <w:b w:val="0"/>
          <w:sz w:val="28"/>
          <w:szCs w:val="28"/>
        </w:rPr>
        <w:t xml:space="preserve"> quốc gia họ đạt được, để từ đó đưa ra chính sách mới nhằm phát triển GD một cách bền vững. </w:t>
      </w:r>
      <w:r w:rsidR="00AE28A5" w:rsidRPr="003017E8">
        <w:rPr>
          <w:rFonts w:ascii="Times New Roman" w:hAnsi="Times New Roman"/>
          <w:b w:val="0"/>
          <w:sz w:val="28"/>
          <w:szCs w:val="28"/>
        </w:rPr>
        <w:t>Như vậy ngày nay</w:t>
      </w:r>
      <w:proofErr w:type="gramStart"/>
      <w:r w:rsidR="002B5DAF">
        <w:rPr>
          <w:rFonts w:ascii="Times New Roman" w:hAnsi="Times New Roman"/>
          <w:b w:val="0"/>
          <w:sz w:val="28"/>
          <w:szCs w:val="28"/>
        </w:rPr>
        <w:t>,</w:t>
      </w:r>
      <w:r w:rsidR="00AE28A5" w:rsidRPr="003017E8">
        <w:rPr>
          <w:rFonts w:ascii="Times New Roman" w:hAnsi="Times New Roman"/>
          <w:b w:val="0"/>
          <w:sz w:val="28"/>
          <w:szCs w:val="28"/>
        </w:rPr>
        <w:t xml:space="preserve"> </w:t>
      </w:r>
      <w:r w:rsidRPr="003017E8">
        <w:rPr>
          <w:rFonts w:ascii="Times New Roman" w:hAnsi="Times New Roman"/>
          <w:b w:val="0"/>
          <w:sz w:val="28"/>
          <w:szCs w:val="28"/>
        </w:rPr>
        <w:t xml:space="preserve"> KTĐG</w:t>
      </w:r>
      <w:proofErr w:type="gramEnd"/>
      <w:r w:rsidRPr="003017E8">
        <w:rPr>
          <w:rFonts w:ascii="Times New Roman" w:hAnsi="Times New Roman"/>
          <w:b w:val="0"/>
          <w:sz w:val="28"/>
          <w:szCs w:val="28"/>
        </w:rPr>
        <w:t xml:space="preserve"> đối với GDPT </w:t>
      </w:r>
      <w:r w:rsidR="00AE28A5" w:rsidRPr="003017E8">
        <w:rPr>
          <w:rFonts w:ascii="Times New Roman" w:hAnsi="Times New Roman"/>
          <w:b w:val="0"/>
          <w:sz w:val="28"/>
          <w:szCs w:val="28"/>
        </w:rPr>
        <w:t>các nước</w:t>
      </w:r>
      <w:r w:rsidRPr="003017E8">
        <w:rPr>
          <w:rFonts w:ascii="Times New Roman" w:hAnsi="Times New Roman"/>
          <w:b w:val="0"/>
          <w:sz w:val="28"/>
          <w:szCs w:val="28"/>
        </w:rPr>
        <w:t xml:space="preserve"> đã có những bước tiến rất lớn </w:t>
      </w:r>
      <w:r w:rsidR="00AE28A5" w:rsidRPr="003017E8">
        <w:rPr>
          <w:rFonts w:ascii="Times New Roman" w:hAnsi="Times New Roman"/>
          <w:b w:val="0"/>
          <w:sz w:val="28"/>
          <w:szCs w:val="28"/>
        </w:rPr>
        <w:t>t</w:t>
      </w:r>
      <w:r w:rsidRPr="003017E8">
        <w:rPr>
          <w:rFonts w:ascii="Times New Roman" w:hAnsi="Times New Roman"/>
          <w:b w:val="0"/>
          <w:sz w:val="28"/>
          <w:szCs w:val="28"/>
        </w:rPr>
        <w:t xml:space="preserve">hể hiện rõ xu hướng đánh giá </w:t>
      </w:r>
      <w:r w:rsidR="00AE28A5" w:rsidRPr="003017E8">
        <w:rPr>
          <w:rFonts w:ascii="Times New Roman" w:hAnsi="Times New Roman"/>
          <w:b w:val="0"/>
          <w:sz w:val="28"/>
          <w:szCs w:val="28"/>
        </w:rPr>
        <w:t xml:space="preserve">năng lực người học với </w:t>
      </w:r>
      <w:r w:rsidRPr="003017E8">
        <w:rPr>
          <w:rFonts w:ascii="Times New Roman" w:hAnsi="Times New Roman"/>
          <w:b w:val="0"/>
          <w:sz w:val="28"/>
          <w:szCs w:val="28"/>
        </w:rPr>
        <w:t xml:space="preserve">phương pháp đánh giá rất đa dạng, sáng tạo và linh hoạt. </w:t>
      </w:r>
    </w:p>
    <w:p w:rsidR="00C528BD" w:rsidRPr="007350BD" w:rsidRDefault="00FF631B" w:rsidP="007350BD">
      <w:pPr>
        <w:numPr>
          <w:ilvl w:val="0"/>
          <w:numId w:val="10"/>
        </w:numPr>
        <w:autoSpaceDE w:val="0"/>
        <w:autoSpaceDN w:val="0"/>
        <w:adjustRightInd w:val="0"/>
        <w:spacing w:line="360" w:lineRule="auto"/>
        <w:jc w:val="both"/>
        <w:rPr>
          <w:rFonts w:ascii="Times New Roman" w:hAnsi="Times New Roman"/>
          <w:color w:val="000000"/>
          <w:sz w:val="28"/>
          <w:szCs w:val="28"/>
        </w:rPr>
      </w:pPr>
      <w:r>
        <w:rPr>
          <w:rFonts w:ascii="Times New Roman" w:hAnsi="Times New Roman"/>
          <w:color w:val="000000"/>
          <w:sz w:val="28"/>
          <w:szCs w:val="28"/>
        </w:rPr>
        <w:t>M</w:t>
      </w:r>
      <w:r w:rsidR="007350BD">
        <w:rPr>
          <w:rFonts w:ascii="Times New Roman" w:hAnsi="Times New Roman"/>
          <w:color w:val="000000"/>
          <w:sz w:val="28"/>
          <w:szCs w:val="28"/>
        </w:rPr>
        <w:t xml:space="preserve">ột số </w:t>
      </w:r>
      <w:r w:rsidR="009F03BA" w:rsidRPr="00C528BD">
        <w:rPr>
          <w:rFonts w:ascii="Times New Roman" w:hAnsi="Times New Roman"/>
          <w:color w:val="000000"/>
          <w:sz w:val="28"/>
          <w:szCs w:val="28"/>
        </w:rPr>
        <w:t xml:space="preserve">giải pháp </w:t>
      </w:r>
      <w:r w:rsidR="00C528BD" w:rsidRPr="007350BD">
        <w:rPr>
          <w:rFonts w:ascii="Times New Roman" w:hAnsi="Times New Roman"/>
          <w:color w:val="000000"/>
          <w:sz w:val="28"/>
          <w:szCs w:val="28"/>
        </w:rPr>
        <w:t xml:space="preserve">giáo dục, đào tạo theo mục tiêu phát triển năng lực của sinh viên cao đẳng </w:t>
      </w:r>
      <w:r>
        <w:rPr>
          <w:rFonts w:ascii="Times New Roman" w:hAnsi="Times New Roman"/>
          <w:color w:val="000000"/>
          <w:sz w:val="28"/>
          <w:szCs w:val="28"/>
        </w:rPr>
        <w:t xml:space="preserve">Trường Cao đẳng kỹ thuật Lý Tự Trọng </w:t>
      </w:r>
      <w:r w:rsidR="00C528BD" w:rsidRPr="007350BD">
        <w:rPr>
          <w:rFonts w:ascii="Times New Roman" w:hAnsi="Times New Roman"/>
          <w:color w:val="000000"/>
          <w:sz w:val="28"/>
          <w:szCs w:val="28"/>
        </w:rPr>
        <w:t xml:space="preserve"> đáp ứng yêu cầu nguồn nhân lực tại TP. HCM</w:t>
      </w:r>
    </w:p>
    <w:p w:rsidR="005F7170" w:rsidRDefault="005F7170" w:rsidP="00840454">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B5122F">
        <w:rPr>
          <w:rFonts w:ascii="Times New Roman" w:hAnsi="Times New Roman"/>
          <w:b w:val="0"/>
          <w:sz w:val="28"/>
          <w:szCs w:val="28"/>
        </w:rPr>
        <w:t>nhất</w:t>
      </w:r>
      <w:r w:rsidRPr="005F7170">
        <w:rPr>
          <w:rFonts w:ascii="Times New Roman" w:hAnsi="Times New Roman"/>
          <w:b w:val="0"/>
          <w:sz w:val="28"/>
          <w:szCs w:val="28"/>
        </w:rPr>
        <w:t xml:space="preserve"> chú trọng việc đổi mới chương trình giảng dạy có cập nhật theo chương trình tiên tiến trên thế giới, nghiên cứu biên soạn giáo trình, sách tham khảo được cập nhật kịp thời nhằm loại bỏ việc học vẹt mà phải kích thích được tư duy sáng tạo của SV, bổ sung hướng dẫn SV tự học. </w:t>
      </w:r>
      <w:proofErr w:type="gramStart"/>
      <w:r w:rsidRPr="005F7170">
        <w:rPr>
          <w:rFonts w:ascii="Times New Roman" w:hAnsi="Times New Roman"/>
          <w:b w:val="0"/>
          <w:sz w:val="28"/>
          <w:szCs w:val="28"/>
        </w:rPr>
        <w:t xml:space="preserve">Mục tiêu chính là giúp HS suy </w:t>
      </w:r>
      <w:r w:rsidRPr="005F7170">
        <w:rPr>
          <w:rFonts w:ascii="Times New Roman" w:hAnsi="Times New Roman"/>
          <w:b w:val="0"/>
          <w:sz w:val="28"/>
          <w:szCs w:val="28"/>
        </w:rPr>
        <w:lastRenderedPageBreak/>
        <w:t>nghĩ và sách giáo khoa cũng chỉ là phương tiện giúp SV kiến tạo tri thức chứ không phải là kho kiến thức.</w:t>
      </w:r>
      <w:proofErr w:type="gramEnd"/>
      <w:r w:rsidRPr="005F7170">
        <w:rPr>
          <w:rFonts w:ascii="Times New Roman" w:hAnsi="Times New Roman"/>
          <w:b w:val="0"/>
          <w:sz w:val="28"/>
          <w:szCs w:val="28"/>
        </w:rPr>
        <w:t xml:space="preserve"> Đồng thời, sách GV cũng cần đưa </w:t>
      </w:r>
      <w:proofErr w:type="gramStart"/>
      <w:r w:rsidRPr="005F7170">
        <w:rPr>
          <w:rFonts w:ascii="Times New Roman" w:hAnsi="Times New Roman"/>
          <w:b w:val="0"/>
          <w:sz w:val="28"/>
          <w:szCs w:val="28"/>
        </w:rPr>
        <w:t>ra  những</w:t>
      </w:r>
      <w:proofErr w:type="gramEnd"/>
      <w:r w:rsidRPr="005F7170">
        <w:rPr>
          <w:rFonts w:ascii="Times New Roman" w:hAnsi="Times New Roman"/>
          <w:b w:val="0"/>
          <w:sz w:val="28"/>
          <w:szCs w:val="28"/>
        </w:rPr>
        <w:t xml:space="preserve"> gợi ý kỹ hơn về cách sử dụng phương pháp học tập tích cực, định hướng cho SV biết cách đặt vấn đề, biết cách huy động sực mạnh của làm việc nhóm, phân công nhóm, lãnh đạo nhóm cùng nhau giải quyết vấn đề theo nguyên tắc DHDVDA trong những chuyên đề phù hợp nhằm vận dụng kiến thức, kỹ năng đã học vào thực tiễn cuộc sốn</w:t>
      </w:r>
      <w:r w:rsidR="00840454">
        <w:rPr>
          <w:rFonts w:ascii="Times New Roman" w:hAnsi="Times New Roman"/>
          <w:b w:val="0"/>
          <w:sz w:val="28"/>
          <w:szCs w:val="28"/>
        </w:rPr>
        <w:t>g</w:t>
      </w:r>
      <w:r w:rsidRPr="005F7170">
        <w:rPr>
          <w:rFonts w:ascii="Times New Roman" w:hAnsi="Times New Roman"/>
          <w:b w:val="0"/>
          <w:sz w:val="28"/>
          <w:szCs w:val="28"/>
        </w:rPr>
        <w:t>.</w:t>
      </w:r>
    </w:p>
    <w:p w:rsidR="00FF631B" w:rsidRPr="005F7170" w:rsidRDefault="00FF631B" w:rsidP="00FF631B">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Pr>
          <w:rFonts w:ascii="Times New Roman" w:hAnsi="Times New Roman"/>
          <w:b w:val="0"/>
          <w:sz w:val="28"/>
          <w:szCs w:val="28"/>
        </w:rPr>
        <w:t>hai,</w:t>
      </w:r>
      <w:r w:rsidRPr="005F7170">
        <w:rPr>
          <w:rFonts w:ascii="Times New Roman" w:hAnsi="Times New Roman"/>
          <w:b w:val="0"/>
          <w:sz w:val="28"/>
          <w:szCs w:val="28"/>
        </w:rPr>
        <w:t xml:space="preserve"> bồi dưỡ</w:t>
      </w:r>
      <w:bookmarkStart w:id="0" w:name="_GoBack"/>
      <w:bookmarkEnd w:id="0"/>
      <w:r w:rsidRPr="005F7170">
        <w:rPr>
          <w:rFonts w:ascii="Times New Roman" w:hAnsi="Times New Roman"/>
          <w:b w:val="0"/>
          <w:sz w:val="28"/>
          <w:szCs w:val="28"/>
        </w:rPr>
        <w:t xml:space="preserve">ng phương pháp học tập dự </w:t>
      </w:r>
      <w:proofErr w:type="gramStart"/>
      <w:r w:rsidRPr="005F7170">
        <w:rPr>
          <w:rFonts w:ascii="Times New Roman" w:hAnsi="Times New Roman"/>
          <w:b w:val="0"/>
          <w:sz w:val="28"/>
          <w:szCs w:val="28"/>
        </w:rPr>
        <w:t>án</w:t>
      </w:r>
      <w:proofErr w:type="gramEnd"/>
      <w:r w:rsidRPr="005F7170">
        <w:rPr>
          <w:rFonts w:ascii="Times New Roman" w:hAnsi="Times New Roman"/>
          <w:b w:val="0"/>
          <w:sz w:val="28"/>
          <w:szCs w:val="28"/>
        </w:rPr>
        <w:t xml:space="preserve"> cho </w:t>
      </w:r>
      <w:r>
        <w:rPr>
          <w:rFonts w:ascii="Times New Roman" w:hAnsi="Times New Roman"/>
          <w:b w:val="0"/>
          <w:sz w:val="28"/>
          <w:szCs w:val="28"/>
        </w:rPr>
        <w:t>SV</w:t>
      </w:r>
      <w:r w:rsidRPr="005F7170">
        <w:rPr>
          <w:rFonts w:ascii="Times New Roman" w:hAnsi="Times New Roman"/>
          <w:b w:val="0"/>
          <w:sz w:val="28"/>
          <w:szCs w:val="28"/>
        </w:rPr>
        <w:t xml:space="preserve"> bằng cách biên soạn và phổ biến những tài liệu liên quan đến việc rèn luyện tự học và kỹ thuật học tập cho SV. Ví dụ: về cách tìm kiếm thông tin có chất lượng trên mạng Internet, kỹ năng sử dụng sơ đồ tư duy để thảo luận và lập thực hiện dự án, cách lắng nghe và ghi chép phản hồi tích cực; GV chủ động tăng cường rèn luyện kỹ năng học tập hợp tác cho sinh viên từng dự án, hướng dẫn SV các biện pháp học nhóm có hiệu quả như phương pháp công não trong thảo luận nhóm, phương pháp đánh giá đồng đẳng, phương pháp biên soạn phiếu điều tra, thu thập và sử lý số liệu. Khuyến khích SV tự nghiên cứu vận dụng các phần mềm, công </w:t>
      </w:r>
      <w:proofErr w:type="gramStart"/>
      <w:r w:rsidRPr="005F7170">
        <w:rPr>
          <w:rFonts w:ascii="Times New Roman" w:hAnsi="Times New Roman"/>
          <w:b w:val="0"/>
          <w:sz w:val="28"/>
          <w:szCs w:val="28"/>
        </w:rPr>
        <w:t>cụ  khảo</w:t>
      </w:r>
      <w:proofErr w:type="gramEnd"/>
      <w:r w:rsidRPr="005F7170">
        <w:rPr>
          <w:rFonts w:ascii="Times New Roman" w:hAnsi="Times New Roman"/>
          <w:b w:val="0"/>
          <w:sz w:val="28"/>
          <w:szCs w:val="28"/>
        </w:rPr>
        <w:t xml:space="preserve"> sát trực tuyến như Google Docs, e-Survey.. </w:t>
      </w:r>
    </w:p>
    <w:p w:rsidR="00FF631B" w:rsidRPr="005F7170" w:rsidRDefault="00FF631B" w:rsidP="00840454">
      <w:pPr>
        <w:spacing w:line="360" w:lineRule="auto"/>
        <w:ind w:firstLine="720"/>
        <w:jc w:val="both"/>
        <w:rPr>
          <w:rFonts w:ascii="Times New Roman" w:hAnsi="Times New Roman"/>
          <w:b w:val="0"/>
          <w:sz w:val="28"/>
          <w:szCs w:val="28"/>
        </w:rPr>
      </w:pPr>
    </w:p>
    <w:p w:rsidR="00463645" w:rsidRPr="005F7170" w:rsidRDefault="00463645" w:rsidP="00840454">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ba</w:t>
      </w:r>
      <w:r w:rsidR="00B5122F">
        <w:rPr>
          <w:rFonts w:ascii="Times New Roman" w:hAnsi="Times New Roman"/>
          <w:b w:val="0"/>
          <w:sz w:val="28"/>
          <w:szCs w:val="28"/>
        </w:rPr>
        <w:t xml:space="preserve">, </w:t>
      </w:r>
      <w:r w:rsidRPr="005F7170">
        <w:rPr>
          <w:rFonts w:ascii="Times New Roman" w:hAnsi="Times New Roman"/>
          <w:b w:val="0"/>
          <w:sz w:val="28"/>
          <w:szCs w:val="28"/>
        </w:rPr>
        <w:t xml:space="preserve"> tăng cường năng lực của </w:t>
      </w:r>
      <w:r w:rsidR="00156A0F">
        <w:rPr>
          <w:rFonts w:ascii="Times New Roman" w:hAnsi="Times New Roman"/>
          <w:b w:val="0"/>
          <w:sz w:val="28"/>
          <w:szCs w:val="28"/>
        </w:rPr>
        <w:t>GV</w:t>
      </w:r>
      <w:r w:rsidRPr="005F7170">
        <w:rPr>
          <w:rFonts w:ascii="Times New Roman" w:hAnsi="Times New Roman"/>
          <w:b w:val="0"/>
          <w:sz w:val="28"/>
          <w:szCs w:val="28"/>
        </w:rPr>
        <w:t xml:space="preserve"> ở trường về phương pháp dạy học tích cực nói chung và </w:t>
      </w:r>
      <w:r w:rsidR="00156A0F" w:rsidRPr="005F7170">
        <w:rPr>
          <w:rFonts w:ascii="Times New Roman" w:hAnsi="Times New Roman"/>
          <w:b w:val="0"/>
          <w:sz w:val="28"/>
          <w:szCs w:val="28"/>
        </w:rPr>
        <w:t xml:space="preserve">DHDVDA </w:t>
      </w:r>
      <w:r w:rsidRPr="005F7170">
        <w:rPr>
          <w:rFonts w:ascii="Times New Roman" w:hAnsi="Times New Roman"/>
          <w:b w:val="0"/>
          <w:sz w:val="28"/>
          <w:szCs w:val="28"/>
        </w:rPr>
        <w:t xml:space="preserve">nói riêng bằng cách: xây dựng tài liệu bồi dưỡng PPDH cho GV tự học; tổ chức bồi dưỡng GV về DHDVDA, trong đó chú trọng phương thức bồi dưỡng theo nhu cầu giáo viên tại cơ sở, kết hợp với các cách thức khác nhau như: bồi dưỡng tập trung, tự bồi dưỡng, tổ chức cho GV thi về DHDVDA, đặt hàng cho GV nghiên cứu khoa học  về DHDVDA trong đào tạo kỹ thuật và tổ chức các buổi tọa đàm về kinh nghiệm dạy và học theo PPDVDA, xây dựng diễn đàn trên mạng về DHDVDA và trang web về DHDVDA. </w:t>
      </w:r>
    </w:p>
    <w:p w:rsidR="00463645" w:rsidRPr="005F7170" w:rsidRDefault="00463645" w:rsidP="00463645">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tư</w:t>
      </w:r>
      <w:r w:rsidR="00B5122F">
        <w:rPr>
          <w:rFonts w:ascii="Times New Roman" w:hAnsi="Times New Roman"/>
          <w:b w:val="0"/>
          <w:sz w:val="28"/>
          <w:szCs w:val="28"/>
        </w:rPr>
        <w:t xml:space="preserve"> </w:t>
      </w:r>
      <w:r w:rsidRPr="005F7170">
        <w:rPr>
          <w:rFonts w:ascii="Times New Roman" w:hAnsi="Times New Roman"/>
          <w:b w:val="0"/>
          <w:sz w:val="28"/>
          <w:szCs w:val="28"/>
        </w:rPr>
        <w:t xml:space="preserve">là tăng cường năng lực ứng dụng CNTT và truyền thông trong dạy học, tổ chức tập huấn, hướng dẫn cho GV cách sử dụng các phần mềm hỗ trợ trong </w:t>
      </w:r>
      <w:r w:rsidRPr="005F7170">
        <w:rPr>
          <w:rFonts w:ascii="Times New Roman" w:hAnsi="Times New Roman"/>
          <w:b w:val="0"/>
          <w:sz w:val="28"/>
          <w:szCs w:val="28"/>
        </w:rPr>
        <w:lastRenderedPageBreak/>
        <w:t xml:space="preserve">việc triển khai các dự án học tập một cách hiệu quả như soạn thảo nội dung bài học trên môi trường và giao diện Moodle, kỹ năng sử dụng công cụ để quản lý lớp học trên mạng xã hội, trên eLearning; kỹ năng sử dụng thiết bị CNTT và truyền thông tùy theo đặc trưng của từng bộ môn, trình độ đối tượng và yêu cầu ứng dụng trong quá trình dạy học; </w:t>
      </w:r>
    </w:p>
    <w:p w:rsidR="00463645" w:rsidRPr="005F7170" w:rsidRDefault="00463645" w:rsidP="00463645">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năm</w:t>
      </w:r>
      <w:r w:rsidRPr="005F7170">
        <w:rPr>
          <w:rFonts w:ascii="Times New Roman" w:hAnsi="Times New Roman"/>
          <w:b w:val="0"/>
          <w:sz w:val="28"/>
          <w:szCs w:val="28"/>
        </w:rPr>
        <w:t xml:space="preserve"> là đổi mới trong đánh giá kết quả học tập của SV, </w:t>
      </w:r>
      <w:r w:rsidR="008C16EE">
        <w:rPr>
          <w:rFonts w:ascii="Times New Roman" w:hAnsi="Times New Roman"/>
          <w:b w:val="0"/>
          <w:sz w:val="28"/>
          <w:szCs w:val="28"/>
        </w:rPr>
        <w:t>kết hợp</w:t>
      </w:r>
      <w:r w:rsidRPr="005F7170">
        <w:rPr>
          <w:rFonts w:ascii="Times New Roman" w:hAnsi="Times New Roman"/>
          <w:b w:val="0"/>
          <w:sz w:val="28"/>
          <w:szCs w:val="28"/>
        </w:rPr>
        <w:t xml:space="preserve"> đánh giá kết quả </w:t>
      </w:r>
      <w:r w:rsidR="008C16EE">
        <w:rPr>
          <w:rFonts w:ascii="Times New Roman" w:hAnsi="Times New Roman"/>
          <w:b w:val="0"/>
          <w:sz w:val="28"/>
          <w:szCs w:val="28"/>
        </w:rPr>
        <w:t>với</w:t>
      </w:r>
      <w:r w:rsidRPr="005F7170">
        <w:rPr>
          <w:rFonts w:ascii="Times New Roman" w:hAnsi="Times New Roman"/>
          <w:b w:val="0"/>
          <w:sz w:val="28"/>
          <w:szCs w:val="28"/>
        </w:rPr>
        <w:t xml:space="preserve">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w:t>
      </w:r>
      <w:proofErr w:type="gramStart"/>
      <w:r w:rsidRPr="005F7170">
        <w:rPr>
          <w:rFonts w:ascii="Times New Roman" w:hAnsi="Times New Roman"/>
          <w:b w:val="0"/>
          <w:sz w:val="28"/>
          <w:szCs w:val="28"/>
        </w:rPr>
        <w:t>theo</w:t>
      </w:r>
      <w:proofErr w:type="gramEnd"/>
      <w:r w:rsidRPr="005F7170">
        <w:rPr>
          <w:rFonts w:ascii="Times New Roman" w:hAnsi="Times New Roman"/>
          <w:b w:val="0"/>
          <w:sz w:val="28"/>
          <w:szCs w:val="28"/>
        </w:rPr>
        <w:t xml:space="preserve"> năng lực thực hiện của SV nhằm thu hẹp khoảng cách giữa nhà trường và nhu cầu xã hội.</w:t>
      </w:r>
    </w:p>
    <w:p w:rsidR="00463645" w:rsidRDefault="00463645" w:rsidP="00463645">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sáu</w:t>
      </w:r>
      <w:r w:rsidRPr="005F7170">
        <w:rPr>
          <w:rFonts w:ascii="Times New Roman" w:hAnsi="Times New Roman"/>
          <w:b w:val="0"/>
          <w:sz w:val="28"/>
          <w:szCs w:val="28"/>
        </w:rPr>
        <w:t xml:space="preserve"> là tăng cường nâng cao năng lực nghiên cứu khoa học của giảng viên và sinh viên. Đổi mới nội dung và phương pháp đào tao GV sư phạm, lưu ý mang phương pháp dạy học tích cực, các kỹ thuật dạy học hiện đại để giúp GV </w:t>
      </w:r>
      <w:r w:rsidR="005F7170">
        <w:rPr>
          <w:rFonts w:ascii="Times New Roman" w:hAnsi="Times New Roman"/>
          <w:b w:val="0"/>
          <w:sz w:val="28"/>
          <w:szCs w:val="28"/>
        </w:rPr>
        <w:t xml:space="preserve">rèn </w:t>
      </w:r>
      <w:r w:rsidRPr="005F7170">
        <w:rPr>
          <w:rFonts w:ascii="Times New Roman" w:hAnsi="Times New Roman"/>
          <w:b w:val="0"/>
          <w:sz w:val="28"/>
          <w:szCs w:val="28"/>
        </w:rPr>
        <w:t>luyện phong cách học tập gắn liền với nghiên cứu khoa học</w:t>
      </w:r>
      <w:r w:rsidR="00843A36">
        <w:rPr>
          <w:rFonts w:ascii="Times New Roman" w:hAnsi="Times New Roman"/>
          <w:b w:val="0"/>
          <w:sz w:val="28"/>
          <w:szCs w:val="28"/>
        </w:rPr>
        <w:t>.</w:t>
      </w:r>
      <w:r w:rsidRPr="005F7170">
        <w:rPr>
          <w:rFonts w:ascii="Times New Roman" w:hAnsi="Times New Roman"/>
          <w:b w:val="0"/>
          <w:sz w:val="28"/>
          <w:szCs w:val="28"/>
        </w:rPr>
        <w:t xml:space="preserve"> </w:t>
      </w:r>
    </w:p>
    <w:p w:rsidR="00FF631B" w:rsidRPr="005F7170" w:rsidRDefault="00FF631B" w:rsidP="00FF631B">
      <w:pPr>
        <w:spacing w:line="360" w:lineRule="auto"/>
        <w:ind w:firstLine="720"/>
        <w:jc w:val="both"/>
        <w:rPr>
          <w:rFonts w:ascii="Times New Roman" w:hAnsi="Times New Roman"/>
          <w:b w:val="0"/>
          <w:sz w:val="28"/>
          <w:szCs w:val="28"/>
        </w:rPr>
      </w:pPr>
      <w:proofErr w:type="gramStart"/>
      <w:r w:rsidRPr="005F7170">
        <w:rPr>
          <w:rFonts w:ascii="Times New Roman" w:hAnsi="Times New Roman"/>
          <w:b w:val="0"/>
          <w:sz w:val="28"/>
          <w:szCs w:val="28"/>
        </w:rPr>
        <w:t xml:space="preserve">Thứ </w:t>
      </w:r>
      <w:r>
        <w:rPr>
          <w:rFonts w:ascii="Times New Roman" w:hAnsi="Times New Roman"/>
          <w:b w:val="0"/>
          <w:sz w:val="28"/>
          <w:szCs w:val="28"/>
        </w:rPr>
        <w:t>bảy</w:t>
      </w:r>
      <w:r w:rsidRPr="005F7170">
        <w:rPr>
          <w:rFonts w:ascii="Times New Roman" w:hAnsi="Times New Roman"/>
          <w:b w:val="0"/>
          <w:sz w:val="28"/>
          <w:szCs w:val="28"/>
        </w:rPr>
        <w:t xml:space="preserve"> là nâng cấp các phòng thí nghiệm, tăng cường đầu tư mới trang thiết bị dạy học, phòng máy, xưởng thực hành, phòng học lý thuyết hiện đại.</w:t>
      </w:r>
      <w:proofErr w:type="gramEnd"/>
      <w:r w:rsidRPr="005F7170">
        <w:rPr>
          <w:rFonts w:ascii="Times New Roman" w:hAnsi="Times New Roman"/>
          <w:b w:val="0"/>
          <w:sz w:val="28"/>
          <w:szCs w:val="28"/>
        </w:rPr>
        <w:t xml:space="preserve"> Từng bước cải tạo và bố trí các phòng học nhằm hỗ trợ GV thuận lợi trong việc đổi mới PPDH, SV dễ dàng hoạt động tích cực trong học tập; chú trọng mở rộng nâng tầm thư viện ngày càng tiên tiến, hiện đại ngang tầm các trường đại học quốc tế, hỗ trợ được cho GV và sinh viên nghiên cứu học tập. </w:t>
      </w:r>
    </w:p>
    <w:p w:rsidR="00CF6594" w:rsidRPr="005C5910" w:rsidRDefault="008C16EE" w:rsidP="005C5910">
      <w:pPr>
        <w:numPr>
          <w:ilvl w:val="0"/>
          <w:numId w:val="10"/>
        </w:numPr>
        <w:autoSpaceDE w:val="0"/>
        <w:autoSpaceDN w:val="0"/>
        <w:adjustRightInd w:val="0"/>
        <w:spacing w:line="360" w:lineRule="auto"/>
        <w:jc w:val="both"/>
        <w:rPr>
          <w:rFonts w:ascii="Times New Roman" w:hAnsi="Times New Roman"/>
          <w:color w:val="000000"/>
          <w:sz w:val="28"/>
          <w:szCs w:val="28"/>
        </w:rPr>
      </w:pPr>
      <w:r>
        <w:rPr>
          <w:rFonts w:ascii="Times New Roman" w:hAnsi="Times New Roman"/>
          <w:color w:val="000000"/>
          <w:sz w:val="28"/>
          <w:szCs w:val="28"/>
        </w:rPr>
        <w:t>Kết luận</w:t>
      </w:r>
    </w:p>
    <w:p w:rsidR="00C804FC" w:rsidRPr="00CF6594" w:rsidRDefault="00CF6594" w:rsidP="00A54040">
      <w:pPr>
        <w:spacing w:line="360" w:lineRule="auto"/>
        <w:ind w:firstLine="360"/>
        <w:jc w:val="both"/>
        <w:rPr>
          <w:rFonts w:ascii="Times New Roman" w:hAnsi="Times New Roman"/>
          <w:b w:val="0"/>
          <w:sz w:val="28"/>
          <w:szCs w:val="28"/>
        </w:rPr>
      </w:pPr>
      <w:r>
        <w:rPr>
          <w:rFonts w:ascii="Times New Roman" w:hAnsi="Times New Roman"/>
          <w:b w:val="0"/>
          <w:sz w:val="28"/>
          <w:szCs w:val="28"/>
        </w:rPr>
        <w:t>G</w:t>
      </w:r>
      <w:r w:rsidRPr="00CF6594">
        <w:rPr>
          <w:rFonts w:ascii="Times New Roman" w:hAnsi="Times New Roman"/>
          <w:b w:val="0"/>
          <w:sz w:val="28"/>
          <w:szCs w:val="28"/>
        </w:rPr>
        <w:t xml:space="preserve">iáo dục, đào tạo theo mục tiêu phát triển năng lực của sinh viên cao </w:t>
      </w:r>
      <w:proofErr w:type="gramStart"/>
      <w:r w:rsidRPr="00CF6594">
        <w:rPr>
          <w:rFonts w:ascii="Times New Roman" w:hAnsi="Times New Roman"/>
          <w:b w:val="0"/>
          <w:sz w:val="28"/>
          <w:szCs w:val="28"/>
        </w:rPr>
        <w:t>đẳng  đáp</w:t>
      </w:r>
      <w:proofErr w:type="gramEnd"/>
      <w:r w:rsidRPr="00CF6594">
        <w:rPr>
          <w:rFonts w:ascii="Times New Roman" w:hAnsi="Times New Roman"/>
          <w:b w:val="0"/>
          <w:sz w:val="28"/>
          <w:szCs w:val="28"/>
        </w:rPr>
        <w:t xml:space="preserve"> ứng yêu cầu nguồn nhân lực </w:t>
      </w:r>
      <w:r w:rsidR="005C5910">
        <w:rPr>
          <w:rFonts w:ascii="Times New Roman" w:hAnsi="Times New Roman"/>
          <w:b w:val="0"/>
          <w:sz w:val="28"/>
          <w:szCs w:val="28"/>
        </w:rPr>
        <w:t xml:space="preserve">theo kinh nghiệm các nước </w:t>
      </w:r>
      <w:r w:rsidR="00CB5CF4">
        <w:rPr>
          <w:rFonts w:ascii="Times New Roman" w:hAnsi="Times New Roman"/>
          <w:b w:val="0"/>
          <w:sz w:val="28"/>
          <w:szCs w:val="28"/>
        </w:rPr>
        <w:t xml:space="preserve">cần </w:t>
      </w:r>
      <w:r w:rsidR="001B79E7">
        <w:rPr>
          <w:rFonts w:ascii="Times New Roman" w:hAnsi="Times New Roman"/>
          <w:b w:val="0"/>
          <w:sz w:val="28"/>
          <w:szCs w:val="28"/>
        </w:rPr>
        <w:t xml:space="preserve">được </w:t>
      </w:r>
      <w:r w:rsidR="00CB5CF4">
        <w:rPr>
          <w:rFonts w:ascii="Times New Roman" w:hAnsi="Times New Roman"/>
          <w:b w:val="0"/>
          <w:sz w:val="28"/>
          <w:szCs w:val="28"/>
        </w:rPr>
        <w:t>vận dụng thông qua các giải pháp nêu trên</w:t>
      </w:r>
      <w:r w:rsidR="001015AC">
        <w:rPr>
          <w:rFonts w:ascii="Times New Roman" w:hAnsi="Times New Roman"/>
          <w:b w:val="0"/>
          <w:sz w:val="28"/>
          <w:szCs w:val="28"/>
        </w:rPr>
        <w:t>. Bên cạnh đó,</w:t>
      </w:r>
      <w:r w:rsidR="00CB5CF4">
        <w:rPr>
          <w:rFonts w:ascii="Times New Roman" w:hAnsi="Times New Roman"/>
          <w:b w:val="0"/>
          <w:sz w:val="28"/>
          <w:szCs w:val="28"/>
        </w:rPr>
        <w:t xml:space="preserve"> </w:t>
      </w:r>
      <w:r w:rsidR="005C5910">
        <w:rPr>
          <w:rFonts w:ascii="Times New Roman" w:hAnsi="Times New Roman"/>
          <w:b w:val="0"/>
          <w:sz w:val="28"/>
          <w:szCs w:val="28"/>
        </w:rPr>
        <w:t xml:space="preserve"> </w:t>
      </w:r>
      <w:r w:rsidR="001B79E7">
        <w:rPr>
          <w:rFonts w:ascii="Times New Roman" w:hAnsi="Times New Roman"/>
          <w:b w:val="0"/>
          <w:sz w:val="28"/>
          <w:szCs w:val="28"/>
        </w:rPr>
        <w:t xml:space="preserve">xây dựng </w:t>
      </w:r>
      <w:r w:rsidR="005C5910">
        <w:rPr>
          <w:rFonts w:ascii="Times New Roman" w:hAnsi="Times New Roman"/>
          <w:b w:val="0"/>
          <w:sz w:val="28"/>
          <w:szCs w:val="28"/>
        </w:rPr>
        <w:t xml:space="preserve">với các đề án đổi mới giáo dục </w:t>
      </w:r>
      <w:r w:rsidR="00CB5CF4">
        <w:rPr>
          <w:rFonts w:ascii="Times New Roman" w:hAnsi="Times New Roman"/>
          <w:b w:val="0"/>
          <w:sz w:val="28"/>
          <w:szCs w:val="28"/>
        </w:rPr>
        <w:t xml:space="preserve">tại trường Cao đẳng Kỹ thuật lý Tự Trọng </w:t>
      </w:r>
      <w:r w:rsidR="008C16EE">
        <w:rPr>
          <w:rFonts w:ascii="Times New Roman" w:hAnsi="Times New Roman"/>
          <w:b w:val="0"/>
          <w:sz w:val="28"/>
          <w:szCs w:val="28"/>
        </w:rPr>
        <w:t xml:space="preserve">với </w:t>
      </w:r>
      <w:r w:rsidR="00936291">
        <w:rPr>
          <w:rFonts w:ascii="Times New Roman" w:hAnsi="Times New Roman"/>
          <w:b w:val="0"/>
          <w:sz w:val="28"/>
          <w:szCs w:val="28"/>
        </w:rPr>
        <w:t>định hướng phát triển năng lực, tư duy,</w:t>
      </w:r>
      <w:r w:rsidR="008C16EE">
        <w:rPr>
          <w:rFonts w:ascii="Times New Roman" w:hAnsi="Times New Roman"/>
          <w:b w:val="0"/>
          <w:sz w:val="28"/>
          <w:szCs w:val="28"/>
        </w:rPr>
        <w:t xml:space="preserve"> </w:t>
      </w:r>
      <w:r w:rsidR="00936291">
        <w:rPr>
          <w:rFonts w:ascii="Times New Roman" w:hAnsi="Times New Roman"/>
          <w:b w:val="0"/>
          <w:sz w:val="28"/>
          <w:szCs w:val="28"/>
        </w:rPr>
        <w:t xml:space="preserve">sáng tạo </w:t>
      </w:r>
      <w:r w:rsidR="008C16EE">
        <w:rPr>
          <w:rFonts w:ascii="Times New Roman" w:hAnsi="Times New Roman"/>
          <w:b w:val="0"/>
          <w:sz w:val="28"/>
          <w:szCs w:val="28"/>
        </w:rPr>
        <w:t xml:space="preserve">cho người học </w:t>
      </w:r>
      <w:r w:rsidR="00936291">
        <w:rPr>
          <w:rFonts w:ascii="Times New Roman" w:hAnsi="Times New Roman"/>
          <w:b w:val="0"/>
          <w:sz w:val="28"/>
          <w:szCs w:val="28"/>
        </w:rPr>
        <w:t>và xu hướng học tập suốt đời của thế kỷ 21</w:t>
      </w:r>
      <w:r w:rsidR="008C16EE">
        <w:rPr>
          <w:rFonts w:ascii="Times New Roman" w:hAnsi="Times New Roman"/>
          <w:b w:val="0"/>
          <w:sz w:val="28"/>
          <w:szCs w:val="28"/>
        </w:rPr>
        <w:t>.</w:t>
      </w:r>
    </w:p>
    <w:p w:rsidR="00CB5CF4" w:rsidRDefault="00CB5CF4" w:rsidP="00C804FC">
      <w:pPr>
        <w:spacing w:line="360" w:lineRule="auto"/>
        <w:jc w:val="both"/>
        <w:rPr>
          <w:rFonts w:ascii="Times New Roman" w:hAnsi="Times New Roman"/>
          <w:sz w:val="26"/>
          <w:szCs w:val="26"/>
        </w:rPr>
      </w:pPr>
    </w:p>
    <w:p w:rsidR="00C804FC" w:rsidRDefault="00C804FC" w:rsidP="00C804FC">
      <w:pPr>
        <w:spacing w:line="360" w:lineRule="auto"/>
        <w:jc w:val="both"/>
        <w:rPr>
          <w:rFonts w:ascii="Times New Roman" w:hAnsi="Times New Roman"/>
          <w:sz w:val="26"/>
          <w:szCs w:val="26"/>
        </w:rPr>
      </w:pPr>
      <w:r>
        <w:rPr>
          <w:rFonts w:ascii="Times New Roman" w:hAnsi="Times New Roman"/>
          <w:sz w:val="26"/>
          <w:szCs w:val="26"/>
        </w:rPr>
        <w:t>Tài liệu tham khảo</w:t>
      </w:r>
    </w:p>
    <w:p w:rsidR="00936291" w:rsidRPr="00936291" w:rsidRDefault="00936291" w:rsidP="00936291">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936291">
        <w:rPr>
          <w:rFonts w:ascii="Times New Roman" w:eastAsia="Times New Roman" w:hAnsi="Times New Roman"/>
          <w:sz w:val="26"/>
          <w:szCs w:val="26"/>
        </w:rPr>
        <w:t>Harris, R., Guthrie, H., Hobart, B., &amp; Lundberg, D. (1995)</w:t>
      </w:r>
      <w:r>
        <w:rPr>
          <w:rFonts w:ascii="Times New Roman" w:eastAsia="Times New Roman" w:hAnsi="Times New Roman"/>
          <w:sz w:val="26"/>
          <w:szCs w:val="26"/>
        </w:rPr>
        <w:t>,</w:t>
      </w:r>
      <w:r w:rsidRPr="00936291">
        <w:rPr>
          <w:rFonts w:ascii="Times New Roman" w:eastAsia="Times New Roman" w:hAnsi="Times New Roman"/>
          <w:sz w:val="26"/>
          <w:szCs w:val="26"/>
        </w:rPr>
        <w:t xml:space="preserve"> </w:t>
      </w:r>
      <w:r w:rsidRPr="00936291">
        <w:rPr>
          <w:rFonts w:ascii="Times New Roman" w:eastAsia="Times New Roman" w:hAnsi="Times New Roman"/>
          <w:i/>
          <w:sz w:val="26"/>
          <w:szCs w:val="26"/>
        </w:rPr>
        <w:t>Competency-Based Education and Training: Between a Rock and a Whirlpoo</w:t>
      </w:r>
      <w:proofErr w:type="gramStart"/>
      <w:r>
        <w:rPr>
          <w:rFonts w:ascii="Times New Roman" w:eastAsia="Times New Roman" w:hAnsi="Times New Roman"/>
          <w:i/>
          <w:sz w:val="26"/>
          <w:szCs w:val="26"/>
        </w:rPr>
        <w:t>,</w:t>
      </w:r>
      <w:r w:rsidRPr="00936291">
        <w:rPr>
          <w:rFonts w:ascii="Times New Roman" w:eastAsia="Times New Roman" w:hAnsi="Times New Roman"/>
          <w:sz w:val="26"/>
          <w:szCs w:val="26"/>
        </w:rPr>
        <w:t>.</w:t>
      </w:r>
      <w:proofErr w:type="gramEnd"/>
      <w:r w:rsidRPr="00936291">
        <w:rPr>
          <w:rFonts w:ascii="Times New Roman" w:eastAsia="Times New Roman" w:hAnsi="Times New Roman"/>
          <w:sz w:val="26"/>
          <w:szCs w:val="26"/>
        </w:rPr>
        <w:t xml:space="preserve"> South Melbourne: Macmillan Education Australia. </w:t>
      </w:r>
    </w:p>
    <w:p w:rsidR="00936291" w:rsidRDefault="00936291" w:rsidP="00936291">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936291">
        <w:rPr>
          <w:rFonts w:ascii="Times New Roman" w:eastAsia="Times New Roman" w:hAnsi="Times New Roman"/>
          <w:sz w:val="26"/>
          <w:szCs w:val="26"/>
        </w:rPr>
        <w:t>Jones, L., &amp; Moore, R. (1995)</w:t>
      </w:r>
      <w:r>
        <w:rPr>
          <w:rFonts w:ascii="Times New Roman" w:eastAsia="Times New Roman" w:hAnsi="Times New Roman"/>
          <w:sz w:val="26"/>
          <w:szCs w:val="26"/>
        </w:rPr>
        <w:t>,</w:t>
      </w:r>
      <w:r w:rsidRPr="00936291">
        <w:rPr>
          <w:rFonts w:ascii="Times New Roman" w:eastAsia="Times New Roman" w:hAnsi="Times New Roman"/>
          <w:sz w:val="26"/>
          <w:szCs w:val="26"/>
        </w:rPr>
        <w:t xml:space="preserve"> </w:t>
      </w:r>
      <w:r w:rsidRPr="00936291">
        <w:rPr>
          <w:rFonts w:ascii="Times New Roman" w:eastAsia="Times New Roman" w:hAnsi="Times New Roman"/>
          <w:i/>
          <w:sz w:val="26"/>
          <w:szCs w:val="26"/>
        </w:rPr>
        <w:t>Appropriating competence</w:t>
      </w:r>
      <w:r>
        <w:rPr>
          <w:rFonts w:ascii="Times New Roman" w:eastAsia="Times New Roman" w:hAnsi="Times New Roman"/>
          <w:i/>
          <w:sz w:val="26"/>
          <w:szCs w:val="26"/>
        </w:rPr>
        <w:t>,</w:t>
      </w:r>
      <w:r w:rsidRPr="00936291">
        <w:rPr>
          <w:rFonts w:ascii="Times New Roman" w:eastAsia="Times New Roman" w:hAnsi="Times New Roman"/>
          <w:sz w:val="26"/>
          <w:szCs w:val="26"/>
        </w:rPr>
        <w:t xml:space="preserve"> British Journal of Education and Work, 8 (2), 78-</w:t>
      </w:r>
    </w:p>
    <w:p w:rsidR="00635E76" w:rsidRDefault="00635E76" w:rsidP="001473A3">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635E76">
        <w:rPr>
          <w:rFonts w:ascii="Times New Roman" w:eastAsia="Times New Roman" w:hAnsi="Times New Roman"/>
          <w:sz w:val="26"/>
          <w:szCs w:val="26"/>
        </w:rPr>
        <w:t>Kerka, S. (2001)</w:t>
      </w:r>
      <w:proofErr w:type="gramStart"/>
      <w:r w:rsidR="001473A3">
        <w:rPr>
          <w:rFonts w:ascii="Times New Roman" w:eastAsia="Times New Roman" w:hAnsi="Times New Roman"/>
          <w:sz w:val="26"/>
          <w:szCs w:val="26"/>
        </w:rPr>
        <w:t xml:space="preserve">, </w:t>
      </w:r>
      <w:r w:rsidRPr="00635E76">
        <w:rPr>
          <w:rFonts w:ascii="Times New Roman" w:eastAsia="Times New Roman" w:hAnsi="Times New Roman"/>
          <w:sz w:val="26"/>
          <w:szCs w:val="26"/>
        </w:rPr>
        <w:t xml:space="preserve"> Competency</w:t>
      </w:r>
      <w:proofErr w:type="gramEnd"/>
      <w:r w:rsidRPr="00635E76">
        <w:rPr>
          <w:rFonts w:ascii="Times New Roman" w:eastAsia="Times New Roman" w:hAnsi="Times New Roman"/>
          <w:sz w:val="26"/>
          <w:szCs w:val="26"/>
        </w:rPr>
        <w:t>-based education and training. ERIC Clearinghouse on</w:t>
      </w:r>
      <w:r w:rsidRPr="00635E76">
        <w:rPr>
          <w:rFonts w:ascii="Times New Roman" w:eastAsia="Times New Roman" w:hAnsi="Times New Roman"/>
          <w:i/>
          <w:sz w:val="26"/>
          <w:szCs w:val="26"/>
        </w:rPr>
        <w:t xml:space="preserve"> Adult, Career and Vocat</w:t>
      </w:r>
      <w:r w:rsidR="001473A3" w:rsidRPr="001473A3">
        <w:rPr>
          <w:rFonts w:ascii="Times New Roman" w:eastAsia="Times New Roman" w:hAnsi="Times New Roman"/>
          <w:i/>
          <w:sz w:val="26"/>
          <w:szCs w:val="26"/>
        </w:rPr>
        <w:t>ional Education</w:t>
      </w:r>
      <w:r w:rsidR="001473A3">
        <w:rPr>
          <w:rFonts w:ascii="Times New Roman" w:eastAsia="Times New Roman" w:hAnsi="Times New Roman"/>
          <w:sz w:val="26"/>
          <w:szCs w:val="26"/>
        </w:rPr>
        <w:t>, Columbus, OHIO,</w:t>
      </w:r>
      <w:r w:rsidRPr="00635E76">
        <w:rPr>
          <w:rFonts w:ascii="Times New Roman" w:eastAsia="Times New Roman" w:hAnsi="Times New Roman"/>
          <w:sz w:val="26"/>
          <w:szCs w:val="26"/>
        </w:rPr>
        <w:t xml:space="preserve"> </w:t>
      </w:r>
      <w:hyperlink r:id="rId6" w:tooltip="http://ericacve.org/" w:history="1">
        <w:r w:rsidRPr="001473A3">
          <w:rPr>
            <w:rFonts w:ascii="Times New Roman" w:eastAsia="Times New Roman" w:hAnsi="Times New Roman"/>
            <w:sz w:val="26"/>
            <w:szCs w:val="26"/>
          </w:rPr>
          <w:t>http://ericacve.org/</w:t>
        </w:r>
      </w:hyperlink>
      <w:r w:rsidRPr="00635E76">
        <w:rPr>
          <w:rFonts w:ascii="Times New Roman" w:eastAsia="Times New Roman" w:hAnsi="Times New Roman"/>
          <w:sz w:val="26"/>
          <w:szCs w:val="26"/>
        </w:rPr>
        <w:t xml:space="preserve"> docgen.asp?tbl=mr&amp;ID=65</w:t>
      </w:r>
    </w:p>
    <w:p w:rsidR="008C5E97" w:rsidRPr="00635E76" w:rsidRDefault="008C5E97" w:rsidP="001473A3">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8C5E97">
        <w:rPr>
          <w:rFonts w:ascii="Times New Roman" w:eastAsia="Times New Roman" w:hAnsi="Times New Roman"/>
          <w:sz w:val="26"/>
          <w:szCs w:val="26"/>
        </w:rPr>
        <w:t>McLagan, P. A. (1997, May)</w:t>
      </w:r>
      <w:r>
        <w:rPr>
          <w:rFonts w:ascii="Times New Roman" w:eastAsia="Times New Roman" w:hAnsi="Times New Roman"/>
          <w:sz w:val="26"/>
          <w:szCs w:val="26"/>
        </w:rPr>
        <w:t>,</w:t>
      </w:r>
      <w:r w:rsidRPr="008C5E97">
        <w:rPr>
          <w:rFonts w:ascii="Times New Roman" w:eastAsia="Times New Roman" w:hAnsi="Times New Roman"/>
          <w:sz w:val="26"/>
          <w:szCs w:val="26"/>
        </w:rPr>
        <w:t xml:space="preserve"> </w:t>
      </w:r>
      <w:r w:rsidRPr="008C5E97">
        <w:rPr>
          <w:rFonts w:ascii="Times New Roman" w:eastAsia="Times New Roman" w:hAnsi="Times New Roman"/>
          <w:i/>
          <w:sz w:val="26"/>
          <w:szCs w:val="26"/>
        </w:rPr>
        <w:t>Competencies: the next generation</w:t>
      </w:r>
      <w:r>
        <w:rPr>
          <w:rFonts w:ascii="Times New Roman" w:eastAsia="Times New Roman" w:hAnsi="Times New Roman"/>
          <w:i/>
          <w:sz w:val="26"/>
          <w:szCs w:val="26"/>
        </w:rPr>
        <w:t>,</w:t>
      </w:r>
      <w:r w:rsidRPr="008C5E97">
        <w:rPr>
          <w:rFonts w:ascii="Times New Roman" w:eastAsia="Times New Roman" w:hAnsi="Times New Roman"/>
          <w:sz w:val="26"/>
          <w:szCs w:val="26"/>
        </w:rPr>
        <w:t xml:space="preserve"> Training and Development, 51 (5), 40-48.</w:t>
      </w:r>
    </w:p>
    <w:p w:rsidR="00463645" w:rsidRPr="001015AC" w:rsidRDefault="00635E76" w:rsidP="003017E8">
      <w:pPr>
        <w:pStyle w:val="ListParagraph"/>
        <w:numPr>
          <w:ilvl w:val="0"/>
          <w:numId w:val="13"/>
        </w:numPr>
        <w:spacing w:after="0" w:line="360" w:lineRule="auto"/>
        <w:contextualSpacing/>
        <w:jc w:val="both"/>
        <w:rPr>
          <w:rFonts w:ascii="Times New Roman" w:hAnsi="Times New Roman"/>
          <w:sz w:val="28"/>
          <w:szCs w:val="28"/>
        </w:rPr>
      </w:pPr>
      <w:r w:rsidRPr="001015AC">
        <w:rPr>
          <w:rFonts w:ascii="Times New Roman" w:eastAsia="Times New Roman" w:hAnsi="Times New Roman"/>
          <w:sz w:val="26"/>
          <w:szCs w:val="26"/>
        </w:rPr>
        <w:t>Paprock, K. E. (1996, July-August)</w:t>
      </w:r>
      <w:r w:rsidR="001473A3" w:rsidRPr="001015AC">
        <w:rPr>
          <w:rFonts w:ascii="Times New Roman" w:eastAsia="Times New Roman" w:hAnsi="Times New Roman"/>
          <w:sz w:val="26"/>
          <w:szCs w:val="26"/>
        </w:rPr>
        <w:t>,</w:t>
      </w:r>
      <w:r w:rsidRPr="001015AC">
        <w:rPr>
          <w:rFonts w:ascii="Times New Roman" w:eastAsia="Times New Roman" w:hAnsi="Times New Roman"/>
          <w:sz w:val="26"/>
          <w:szCs w:val="26"/>
        </w:rPr>
        <w:t xml:space="preserve"> </w:t>
      </w:r>
      <w:r w:rsidRPr="001015AC">
        <w:rPr>
          <w:rFonts w:ascii="Times New Roman" w:eastAsia="Times New Roman" w:hAnsi="Times New Roman"/>
          <w:i/>
          <w:sz w:val="26"/>
          <w:szCs w:val="26"/>
        </w:rPr>
        <w:t>Conceptual structure to develop adaptive competencies in professiona</w:t>
      </w:r>
      <w:proofErr w:type="gramStart"/>
      <w:r w:rsidR="001473A3" w:rsidRPr="001015AC">
        <w:rPr>
          <w:rFonts w:ascii="Times New Roman" w:eastAsia="Times New Roman" w:hAnsi="Times New Roman"/>
          <w:i/>
          <w:sz w:val="26"/>
          <w:szCs w:val="26"/>
        </w:rPr>
        <w:t>,</w:t>
      </w:r>
      <w:r w:rsidRPr="001015AC">
        <w:rPr>
          <w:rFonts w:ascii="Times New Roman" w:eastAsia="Times New Roman" w:hAnsi="Times New Roman"/>
          <w:sz w:val="26"/>
          <w:szCs w:val="26"/>
        </w:rPr>
        <w:t>.</w:t>
      </w:r>
      <w:proofErr w:type="gramEnd"/>
      <w:r w:rsidRPr="001015AC">
        <w:rPr>
          <w:rFonts w:ascii="Times New Roman" w:eastAsia="Times New Roman" w:hAnsi="Times New Roman"/>
          <w:sz w:val="26"/>
          <w:szCs w:val="26"/>
        </w:rPr>
        <w:t xml:space="preserve"> IPN Ciencia, Arte: Cultura, Nueva Epoca, 2 (8), 22-25.</w:t>
      </w:r>
    </w:p>
    <w:sectPr w:rsidR="00463645" w:rsidRPr="001015AC" w:rsidSect="00E309A1">
      <w:pgSz w:w="12240" w:h="15840"/>
      <w:pgMar w:top="1440" w:right="1041"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Regular">
    <w:panose1 w:val="00000000000000000000"/>
    <w:charset w:val="00"/>
    <w:family w:val="auto"/>
    <w:notTrueType/>
    <w:pitch w:val="default"/>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858FB"/>
    <w:multiLevelType w:val="hybridMultilevel"/>
    <w:tmpl w:val="95E60356"/>
    <w:lvl w:ilvl="0" w:tplc="DA2092C2">
      <w:start w:val="1"/>
      <w:numFmt w:val="bullet"/>
      <w:lvlText w:val=""/>
      <w:lvlJc w:val="left"/>
      <w:pPr>
        <w:tabs>
          <w:tab w:val="num" w:pos="288"/>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F752997"/>
    <w:multiLevelType w:val="multilevel"/>
    <w:tmpl w:val="7764B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7F1DB7"/>
    <w:multiLevelType w:val="hybridMultilevel"/>
    <w:tmpl w:val="B3040FFC"/>
    <w:lvl w:ilvl="0" w:tplc="5AC0F784">
      <w:start w:val="2"/>
      <w:numFmt w:val="bullet"/>
      <w:lvlText w:val="-"/>
      <w:lvlJc w:val="left"/>
      <w:pPr>
        <w:tabs>
          <w:tab w:val="num" w:pos="360"/>
        </w:tabs>
        <w:ind w:left="360" w:hanging="360"/>
      </w:pPr>
      <w:rPr>
        <w:rFonts w:ascii="Wingdings-Regular" w:eastAsia="Times New Roman" w:hAnsi="Wingdings-Regular" w:cs="Wingdings-Regular" w:hint="default"/>
        <w:i w:val="0"/>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
    <w:nsid w:val="31CA42A5"/>
    <w:multiLevelType w:val="hybridMultilevel"/>
    <w:tmpl w:val="F4FE372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C5B1FD8"/>
    <w:multiLevelType w:val="hybridMultilevel"/>
    <w:tmpl w:val="0C42C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5A1420"/>
    <w:multiLevelType w:val="hybridMultilevel"/>
    <w:tmpl w:val="12E8B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0E021F"/>
    <w:multiLevelType w:val="hybridMultilevel"/>
    <w:tmpl w:val="8ED63706"/>
    <w:lvl w:ilvl="0" w:tplc="5B900400">
      <w:start w:val="1"/>
      <w:numFmt w:val="decimal"/>
      <w:lvlText w:val="%1."/>
      <w:lvlJc w:val="left"/>
      <w:pPr>
        <w:tabs>
          <w:tab w:val="num" w:pos="720"/>
        </w:tabs>
        <w:ind w:left="720" w:hanging="360"/>
      </w:pPr>
      <w:rPr>
        <w:rFonts w:hint="default"/>
      </w:rPr>
    </w:lvl>
    <w:lvl w:ilvl="1" w:tplc="E9D40238">
      <w:numFmt w:val="none"/>
      <w:lvlText w:val=""/>
      <w:lvlJc w:val="left"/>
      <w:pPr>
        <w:tabs>
          <w:tab w:val="num" w:pos="360"/>
        </w:tabs>
      </w:pPr>
    </w:lvl>
    <w:lvl w:ilvl="2" w:tplc="817E2424">
      <w:numFmt w:val="none"/>
      <w:lvlText w:val=""/>
      <w:lvlJc w:val="left"/>
      <w:pPr>
        <w:tabs>
          <w:tab w:val="num" w:pos="360"/>
        </w:tabs>
      </w:pPr>
    </w:lvl>
    <w:lvl w:ilvl="3" w:tplc="F8DCD434">
      <w:numFmt w:val="none"/>
      <w:lvlText w:val=""/>
      <w:lvlJc w:val="left"/>
      <w:pPr>
        <w:tabs>
          <w:tab w:val="num" w:pos="360"/>
        </w:tabs>
      </w:pPr>
    </w:lvl>
    <w:lvl w:ilvl="4" w:tplc="85B0137A">
      <w:numFmt w:val="none"/>
      <w:lvlText w:val=""/>
      <w:lvlJc w:val="left"/>
      <w:pPr>
        <w:tabs>
          <w:tab w:val="num" w:pos="360"/>
        </w:tabs>
      </w:pPr>
    </w:lvl>
    <w:lvl w:ilvl="5" w:tplc="B562DE86">
      <w:numFmt w:val="none"/>
      <w:lvlText w:val=""/>
      <w:lvlJc w:val="left"/>
      <w:pPr>
        <w:tabs>
          <w:tab w:val="num" w:pos="360"/>
        </w:tabs>
      </w:pPr>
    </w:lvl>
    <w:lvl w:ilvl="6" w:tplc="5420E6E2">
      <w:numFmt w:val="none"/>
      <w:lvlText w:val=""/>
      <w:lvlJc w:val="left"/>
      <w:pPr>
        <w:tabs>
          <w:tab w:val="num" w:pos="360"/>
        </w:tabs>
      </w:pPr>
    </w:lvl>
    <w:lvl w:ilvl="7" w:tplc="E8DCD96A">
      <w:numFmt w:val="none"/>
      <w:lvlText w:val=""/>
      <w:lvlJc w:val="left"/>
      <w:pPr>
        <w:tabs>
          <w:tab w:val="num" w:pos="360"/>
        </w:tabs>
      </w:pPr>
    </w:lvl>
    <w:lvl w:ilvl="8" w:tplc="2ED8737A">
      <w:numFmt w:val="none"/>
      <w:lvlText w:val=""/>
      <w:lvlJc w:val="left"/>
      <w:pPr>
        <w:tabs>
          <w:tab w:val="num" w:pos="360"/>
        </w:tabs>
      </w:pPr>
    </w:lvl>
  </w:abstractNum>
  <w:abstractNum w:abstractNumId="7">
    <w:nsid w:val="42C362BA"/>
    <w:multiLevelType w:val="hybridMultilevel"/>
    <w:tmpl w:val="EC88B0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7280A01"/>
    <w:multiLevelType w:val="multilevel"/>
    <w:tmpl w:val="DEB8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8503CC7"/>
    <w:multiLevelType w:val="hybridMultilevel"/>
    <w:tmpl w:val="82FEB512"/>
    <w:lvl w:ilvl="0" w:tplc="04090001">
      <w:start w:val="1"/>
      <w:numFmt w:val="bullet"/>
      <w:lvlText w:val=""/>
      <w:lvlJc w:val="left"/>
      <w:pPr>
        <w:tabs>
          <w:tab w:val="num" w:pos="288"/>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CA62433"/>
    <w:multiLevelType w:val="multilevel"/>
    <w:tmpl w:val="D2709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E42512E"/>
    <w:multiLevelType w:val="multilevel"/>
    <w:tmpl w:val="28E2B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FCF4EA3"/>
    <w:multiLevelType w:val="hybridMultilevel"/>
    <w:tmpl w:val="5D8C60FE"/>
    <w:lvl w:ilvl="0" w:tplc="1B5845F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3C133F6"/>
    <w:multiLevelType w:val="hybridMultilevel"/>
    <w:tmpl w:val="1A64CA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13"/>
  </w:num>
  <w:num w:numId="3">
    <w:abstractNumId w:val="3"/>
  </w:num>
  <w:num w:numId="4">
    <w:abstractNumId w:val="8"/>
  </w:num>
  <w:num w:numId="5">
    <w:abstractNumId w:val="10"/>
  </w:num>
  <w:num w:numId="6">
    <w:abstractNumId w:val="0"/>
  </w:num>
  <w:num w:numId="7">
    <w:abstractNumId w:val="9"/>
  </w:num>
  <w:num w:numId="8">
    <w:abstractNumId w:val="4"/>
  </w:num>
  <w:num w:numId="9">
    <w:abstractNumId w:val="2"/>
  </w:num>
  <w:num w:numId="10">
    <w:abstractNumId w:val="7"/>
  </w:num>
  <w:num w:numId="11">
    <w:abstractNumId w:val="12"/>
  </w:num>
  <w:num w:numId="12">
    <w:abstractNumId w:val="11"/>
  </w:num>
  <w:num w:numId="13">
    <w:abstractNumId w:val="5"/>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stylePaneFormatFilter w:val="3F01"/>
  <w:defaultTabStop w:val="720"/>
  <w:characterSpacingControl w:val="doNotCompress"/>
  <w:compat/>
  <w:rsids>
    <w:rsidRoot w:val="00A8457F"/>
    <w:rsid w:val="00002833"/>
    <w:rsid w:val="000270EA"/>
    <w:rsid w:val="00056E92"/>
    <w:rsid w:val="00096836"/>
    <w:rsid w:val="001015AC"/>
    <w:rsid w:val="00146D54"/>
    <w:rsid w:val="001473A3"/>
    <w:rsid w:val="00156A0F"/>
    <w:rsid w:val="001829B0"/>
    <w:rsid w:val="00185B3B"/>
    <w:rsid w:val="001A54FD"/>
    <w:rsid w:val="001B79E7"/>
    <w:rsid w:val="001C33FB"/>
    <w:rsid w:val="00221087"/>
    <w:rsid w:val="002234BC"/>
    <w:rsid w:val="00232550"/>
    <w:rsid w:val="00243159"/>
    <w:rsid w:val="002469AE"/>
    <w:rsid w:val="00280274"/>
    <w:rsid w:val="002B5DAF"/>
    <w:rsid w:val="002E45C2"/>
    <w:rsid w:val="003017E8"/>
    <w:rsid w:val="003205CB"/>
    <w:rsid w:val="00361ED0"/>
    <w:rsid w:val="0037051D"/>
    <w:rsid w:val="00375FA3"/>
    <w:rsid w:val="003811E9"/>
    <w:rsid w:val="003D71D7"/>
    <w:rsid w:val="003E1CBC"/>
    <w:rsid w:val="00440413"/>
    <w:rsid w:val="0044283F"/>
    <w:rsid w:val="00463645"/>
    <w:rsid w:val="0046514D"/>
    <w:rsid w:val="00475FCE"/>
    <w:rsid w:val="00486708"/>
    <w:rsid w:val="004B52DE"/>
    <w:rsid w:val="004C1BF9"/>
    <w:rsid w:val="004E2FA0"/>
    <w:rsid w:val="00530349"/>
    <w:rsid w:val="005443B8"/>
    <w:rsid w:val="005A26A0"/>
    <w:rsid w:val="005C5910"/>
    <w:rsid w:val="005F7170"/>
    <w:rsid w:val="00603F64"/>
    <w:rsid w:val="00622FCF"/>
    <w:rsid w:val="006349DF"/>
    <w:rsid w:val="00635E76"/>
    <w:rsid w:val="006A12D4"/>
    <w:rsid w:val="006C6D90"/>
    <w:rsid w:val="007350BD"/>
    <w:rsid w:val="0074698E"/>
    <w:rsid w:val="007476CD"/>
    <w:rsid w:val="0077390C"/>
    <w:rsid w:val="0079078E"/>
    <w:rsid w:val="007F717E"/>
    <w:rsid w:val="00840454"/>
    <w:rsid w:val="00843A36"/>
    <w:rsid w:val="0085769B"/>
    <w:rsid w:val="00897AF0"/>
    <w:rsid w:val="008B77DA"/>
    <w:rsid w:val="008C16EE"/>
    <w:rsid w:val="008C18E5"/>
    <w:rsid w:val="008C5E97"/>
    <w:rsid w:val="009253C6"/>
    <w:rsid w:val="00936291"/>
    <w:rsid w:val="009419F1"/>
    <w:rsid w:val="00956B22"/>
    <w:rsid w:val="00992E9E"/>
    <w:rsid w:val="00992F0C"/>
    <w:rsid w:val="009C528E"/>
    <w:rsid w:val="009F03BA"/>
    <w:rsid w:val="00A54040"/>
    <w:rsid w:val="00A56F7E"/>
    <w:rsid w:val="00A8457F"/>
    <w:rsid w:val="00A91A25"/>
    <w:rsid w:val="00AA6BFE"/>
    <w:rsid w:val="00AB3D3C"/>
    <w:rsid w:val="00AD4388"/>
    <w:rsid w:val="00AD6666"/>
    <w:rsid w:val="00AE28A5"/>
    <w:rsid w:val="00AF6C3F"/>
    <w:rsid w:val="00B22764"/>
    <w:rsid w:val="00B247A7"/>
    <w:rsid w:val="00B25559"/>
    <w:rsid w:val="00B27F20"/>
    <w:rsid w:val="00B44B3D"/>
    <w:rsid w:val="00B44B89"/>
    <w:rsid w:val="00B5122F"/>
    <w:rsid w:val="00B54D98"/>
    <w:rsid w:val="00B86A98"/>
    <w:rsid w:val="00B86E79"/>
    <w:rsid w:val="00BB456C"/>
    <w:rsid w:val="00C248EC"/>
    <w:rsid w:val="00C367E2"/>
    <w:rsid w:val="00C50E71"/>
    <w:rsid w:val="00C528BD"/>
    <w:rsid w:val="00C7395E"/>
    <w:rsid w:val="00C804FC"/>
    <w:rsid w:val="00CB5CF4"/>
    <w:rsid w:val="00CC4AA3"/>
    <w:rsid w:val="00CC57E5"/>
    <w:rsid w:val="00CF28F2"/>
    <w:rsid w:val="00CF6594"/>
    <w:rsid w:val="00D00302"/>
    <w:rsid w:val="00D175AD"/>
    <w:rsid w:val="00D40AF6"/>
    <w:rsid w:val="00DF717A"/>
    <w:rsid w:val="00E102D6"/>
    <w:rsid w:val="00E223F9"/>
    <w:rsid w:val="00E305E9"/>
    <w:rsid w:val="00E309A1"/>
    <w:rsid w:val="00E47D25"/>
    <w:rsid w:val="00E52CBD"/>
    <w:rsid w:val="00E75511"/>
    <w:rsid w:val="00EA57A4"/>
    <w:rsid w:val="00EE17D1"/>
    <w:rsid w:val="00EF1513"/>
    <w:rsid w:val="00EF6F4D"/>
    <w:rsid w:val="00F458F3"/>
    <w:rsid w:val="00F75760"/>
    <w:rsid w:val="00FA2CEE"/>
    <w:rsid w:val="00FB2C5F"/>
    <w:rsid w:val="00FF63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4B3D"/>
    <w:rPr>
      <w:rFonts w:ascii="VNI-Times" w:hAnsi="VNI-Times"/>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4FC"/>
    <w:pPr>
      <w:spacing w:after="200" w:line="276" w:lineRule="auto"/>
      <w:ind w:left="720"/>
    </w:pPr>
    <w:rPr>
      <w:rFonts w:ascii="Calibri" w:eastAsia="Calibri" w:hAnsi="Calibri"/>
      <w:b w:val="0"/>
      <w:sz w:val="22"/>
      <w:szCs w:val="22"/>
    </w:rPr>
  </w:style>
  <w:style w:type="paragraph" w:customStyle="1" w:styleId="rtejustify">
    <w:name w:val="rtejustify"/>
    <w:basedOn w:val="Normal"/>
    <w:rsid w:val="00635E76"/>
    <w:pPr>
      <w:spacing w:before="100" w:beforeAutospacing="1" w:after="100" w:afterAutospacing="1"/>
    </w:pPr>
    <w:rPr>
      <w:rFonts w:ascii="Times New Roman" w:hAnsi="Times New Roman"/>
      <w:b w:val="0"/>
    </w:rPr>
  </w:style>
  <w:style w:type="character" w:styleId="Strong">
    <w:name w:val="Strong"/>
    <w:uiPriority w:val="22"/>
    <w:qFormat/>
    <w:rsid w:val="00635E76"/>
    <w:rPr>
      <w:b/>
      <w:bCs/>
    </w:rPr>
  </w:style>
  <w:style w:type="character" w:styleId="Hyperlink">
    <w:name w:val="Hyperlink"/>
    <w:uiPriority w:val="99"/>
    <w:unhideWhenUsed/>
    <w:rsid w:val="00635E76"/>
    <w:rPr>
      <w:color w:val="0000FF"/>
      <w:u w:val="single"/>
    </w:rPr>
  </w:style>
  <w:style w:type="paragraph" w:styleId="BalloonText">
    <w:name w:val="Balloon Text"/>
    <w:basedOn w:val="Normal"/>
    <w:link w:val="BalloonTextChar"/>
    <w:rsid w:val="00956B22"/>
    <w:rPr>
      <w:rFonts w:ascii="Tahoma" w:hAnsi="Tahoma"/>
      <w:sz w:val="16"/>
      <w:szCs w:val="16"/>
    </w:rPr>
  </w:style>
  <w:style w:type="character" w:customStyle="1" w:styleId="BalloonTextChar">
    <w:name w:val="Balloon Text Char"/>
    <w:link w:val="BalloonText"/>
    <w:rsid w:val="00956B22"/>
    <w:rPr>
      <w:rFonts w:ascii="Tahoma" w:hAnsi="Tahoma" w:cs="Tahoma"/>
      <w:b/>
      <w:sz w:val="16"/>
      <w:szCs w:val="16"/>
    </w:rPr>
  </w:style>
</w:styles>
</file>

<file path=word/webSettings.xml><?xml version="1.0" encoding="utf-8"?>
<w:webSettings xmlns:r="http://schemas.openxmlformats.org/officeDocument/2006/relationships" xmlns:w="http://schemas.openxmlformats.org/wordprocessingml/2006/main">
  <w:divs>
    <w:div w:id="440103223">
      <w:bodyDiv w:val="1"/>
      <w:marLeft w:val="0"/>
      <w:marRight w:val="0"/>
      <w:marTop w:val="0"/>
      <w:marBottom w:val="0"/>
      <w:divBdr>
        <w:top w:val="none" w:sz="0" w:space="0" w:color="auto"/>
        <w:left w:val="none" w:sz="0" w:space="0" w:color="auto"/>
        <w:bottom w:val="none" w:sz="0" w:space="0" w:color="auto"/>
        <w:right w:val="none" w:sz="0" w:space="0" w:color="auto"/>
      </w:divBdr>
    </w:div>
    <w:div w:id="185029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ricacve.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159DC-E5BC-479B-8ACF-BB2195C5A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10</Pages>
  <Words>2599</Words>
  <Characters>14816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1</vt:lpstr>
    </vt:vector>
  </TitlesOfParts>
  <Company>164A</Company>
  <LinksUpToDate>false</LinksUpToDate>
  <CharactersWithSpaces>17381</CharactersWithSpaces>
  <SharedDoc>false</SharedDoc>
  <HLinks>
    <vt:vector size="6" baseType="variant">
      <vt:variant>
        <vt:i4>4390934</vt:i4>
      </vt:variant>
      <vt:variant>
        <vt:i4>0</vt:i4>
      </vt:variant>
      <vt:variant>
        <vt:i4>0</vt:i4>
      </vt:variant>
      <vt:variant>
        <vt:i4>5</vt:i4>
      </vt:variant>
      <vt:variant>
        <vt:lpwstr>http://ericacve.org/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Windows xp sp2 Full</dc:creator>
  <cp:keywords/>
  <dc:description/>
  <cp:lastModifiedBy>Microsoft Windows</cp:lastModifiedBy>
  <cp:revision>12</cp:revision>
  <cp:lastPrinted>2014-03-31T11:19:00Z</cp:lastPrinted>
  <dcterms:created xsi:type="dcterms:W3CDTF">2015-04-25T15:40:00Z</dcterms:created>
  <dcterms:modified xsi:type="dcterms:W3CDTF">2015-04-25T16:29:00Z</dcterms:modified>
</cp:coreProperties>
</file>